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0EB2" w:rsidRDefault="00020EB2" w:rsidP="009B04A8">
      <w:pPr>
        <w:kinsoku w:val="0"/>
        <w:overflowPunct w:val="0"/>
        <w:autoSpaceDE w:val="0"/>
        <w:autoSpaceDN w:val="0"/>
        <w:adjustRightInd w:val="0"/>
        <w:spacing w:beforeLines="50" w:before="120" w:afterLines="50" w:after="120" w:line="24" w:lineRule="auto"/>
        <w:jc w:val="center"/>
        <w:rPr>
          <w:rFonts w:ascii="Calibri" w:eastAsia="ＭＳ ゴシック" w:hAnsi="Calibri" w:cs="ＭＳ ゴシック"/>
          <w:color w:val="010101"/>
          <w:w w:val="105"/>
          <w:kern w:val="0"/>
          <w:sz w:val="32"/>
          <w:szCs w:val="32"/>
        </w:rPr>
      </w:pPr>
      <w:r w:rsidRPr="00020EB2">
        <w:rPr>
          <w:rFonts w:ascii="Calibri" w:eastAsia="ＭＳ Ｐゴシック" w:hAnsi="Calibri" w:cs="Arial Unicode MS"/>
          <w:noProof/>
          <w:color w:val="333333"/>
          <w:kern w:val="0"/>
          <w:sz w:val="32"/>
          <w:szCs w:val="32"/>
        </w:rPr>
        <w:drawing>
          <wp:anchor distT="0" distB="0" distL="114300" distR="114300" simplePos="0" relativeHeight="251658240" behindDoc="0" locked="0" layoutInCell="1" allowOverlap="1">
            <wp:simplePos x="0" y="0"/>
            <wp:positionH relativeFrom="column">
              <wp:posOffset>41275</wp:posOffset>
            </wp:positionH>
            <wp:positionV relativeFrom="paragraph">
              <wp:posOffset>-424815</wp:posOffset>
            </wp:positionV>
            <wp:extent cx="1891680" cy="368935"/>
            <wp:effectExtent l="0" t="0" r="0" b="0"/>
            <wp:wrapNone/>
            <wp:docPr id="1" name="図 1" descr="C:\Users\kanda\Documents\2017\新学科\地域支援公募\セミナー\j-logo_mark_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nda\Documents\2017\新学科\地域支援公募\セミナー\j-logo_mark_blue.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91680" cy="36893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A3B26" w:rsidRDefault="005A3B26" w:rsidP="00AF2998">
      <w:pPr>
        <w:kinsoku w:val="0"/>
        <w:overflowPunct w:val="0"/>
        <w:autoSpaceDE w:val="0"/>
        <w:autoSpaceDN w:val="0"/>
        <w:adjustRightInd w:val="0"/>
        <w:spacing w:beforeLines="50" w:before="120" w:afterLines="50" w:after="120"/>
        <w:jc w:val="center"/>
        <w:rPr>
          <w:rFonts w:ascii="ＭＳ Ｐゴシック" w:eastAsia="ＭＳ Ｐゴシック" w:hAnsi="ＭＳ Ｐゴシック" w:cs="ＭＳ ゴシック"/>
          <w:b/>
          <w:w w:val="105"/>
          <w:kern w:val="0"/>
          <w:sz w:val="28"/>
          <w:szCs w:val="28"/>
        </w:rPr>
      </w:pPr>
    </w:p>
    <w:p w:rsidR="009D0323" w:rsidRPr="00604438" w:rsidRDefault="009D0323" w:rsidP="00AF2998">
      <w:pPr>
        <w:kinsoku w:val="0"/>
        <w:overflowPunct w:val="0"/>
        <w:autoSpaceDE w:val="0"/>
        <w:autoSpaceDN w:val="0"/>
        <w:adjustRightInd w:val="0"/>
        <w:spacing w:beforeLines="50" w:before="120" w:afterLines="50" w:after="120"/>
        <w:jc w:val="center"/>
        <w:rPr>
          <w:rFonts w:ascii="Calibri" w:eastAsia="ＭＳ Ｐゴシック" w:hAnsi="Calibri" w:cs="Arial Unicode MS"/>
          <w:b/>
          <w:kern w:val="0"/>
          <w:sz w:val="28"/>
          <w:szCs w:val="28"/>
        </w:rPr>
      </w:pPr>
      <w:r w:rsidRPr="00604438">
        <w:rPr>
          <w:rFonts w:ascii="ＭＳ Ｐゴシック" w:eastAsia="ＭＳ Ｐゴシック" w:hAnsi="ＭＳ Ｐゴシック" w:cs="ＭＳ ゴシック"/>
          <w:b/>
          <w:w w:val="105"/>
          <w:kern w:val="0"/>
          <w:sz w:val="28"/>
          <w:szCs w:val="28"/>
        </w:rPr>
        <w:t>「</w:t>
      </w:r>
      <w:r w:rsidR="00125C42" w:rsidRPr="00125C42">
        <w:rPr>
          <w:rFonts w:ascii="ＭＳ Ｐゴシック" w:eastAsia="ＭＳ Ｐゴシック" w:hAnsi="ＭＳ Ｐゴシック" w:cs="ＭＳ ゴシック" w:hint="eastAsia"/>
          <w:b/>
          <w:w w:val="105"/>
          <w:kern w:val="0"/>
          <w:sz w:val="28"/>
          <w:szCs w:val="28"/>
        </w:rPr>
        <w:t>航空機産業製造人材育成</w:t>
      </w:r>
      <w:r w:rsidR="00874B0F">
        <w:rPr>
          <w:rFonts w:ascii="ＭＳ Ｐゴシック" w:eastAsia="ＭＳ Ｐゴシック" w:hAnsi="ＭＳ Ｐゴシック" w:cs="ＭＳ ゴシック" w:hint="eastAsia"/>
          <w:b/>
          <w:w w:val="105"/>
          <w:kern w:val="0"/>
          <w:sz w:val="28"/>
          <w:szCs w:val="28"/>
        </w:rPr>
        <w:t>講座</w:t>
      </w:r>
      <w:r w:rsidRPr="00604438">
        <w:rPr>
          <w:rFonts w:ascii="Calibri" w:eastAsia="ＭＳ Ｐゴシック" w:hAnsi="Calibri" w:cs="Arial Unicode MS"/>
          <w:b/>
          <w:kern w:val="0"/>
          <w:sz w:val="28"/>
          <w:szCs w:val="28"/>
        </w:rPr>
        <w:t>」開催のご案内</w:t>
      </w:r>
    </w:p>
    <w:p w:rsidR="009D0323" w:rsidRDefault="009D0323" w:rsidP="009B04A8">
      <w:pPr>
        <w:kinsoku w:val="0"/>
        <w:overflowPunct w:val="0"/>
        <w:autoSpaceDE w:val="0"/>
        <w:autoSpaceDN w:val="0"/>
        <w:adjustRightInd w:val="0"/>
        <w:spacing w:beforeLines="50" w:before="120" w:afterLines="50" w:after="120"/>
        <w:jc w:val="left"/>
        <w:rPr>
          <w:rFonts w:ascii="Calibri" w:eastAsia="ＭＳ Ｐゴシック" w:hAnsi="Calibri" w:cs="Arial Unicode MS"/>
          <w:kern w:val="0"/>
          <w:sz w:val="24"/>
          <w:szCs w:val="24"/>
        </w:rPr>
      </w:pPr>
    </w:p>
    <w:p w:rsidR="005A3B26" w:rsidRPr="00604438" w:rsidRDefault="005A3B26" w:rsidP="009B04A8">
      <w:pPr>
        <w:kinsoku w:val="0"/>
        <w:overflowPunct w:val="0"/>
        <w:autoSpaceDE w:val="0"/>
        <w:autoSpaceDN w:val="0"/>
        <w:adjustRightInd w:val="0"/>
        <w:spacing w:beforeLines="50" w:before="120" w:afterLines="50" w:after="120"/>
        <w:jc w:val="left"/>
        <w:rPr>
          <w:rFonts w:ascii="Calibri" w:eastAsia="ＭＳ Ｐゴシック" w:hAnsi="Calibri" w:cs="Arial Unicode MS"/>
          <w:kern w:val="0"/>
          <w:sz w:val="24"/>
          <w:szCs w:val="24"/>
        </w:rPr>
      </w:pPr>
    </w:p>
    <w:p w:rsidR="00A23DF1" w:rsidRPr="00604438" w:rsidRDefault="004D5026" w:rsidP="00874B0F">
      <w:pPr>
        <w:snapToGrid w:val="0"/>
        <w:spacing w:beforeLines="50" w:before="120" w:afterLines="50" w:after="120" w:line="360" w:lineRule="exact"/>
        <w:ind w:firstLineChars="100" w:firstLine="240"/>
        <w:rPr>
          <w:rFonts w:ascii="ＭＳ Ｐゴシック" w:eastAsia="ＭＳ Ｐゴシック" w:hAnsi="ＭＳ Ｐゴシック" w:cs="Meiryo UI"/>
          <w:sz w:val="24"/>
          <w:szCs w:val="24"/>
        </w:rPr>
      </w:pPr>
      <w:r>
        <w:rPr>
          <w:rFonts w:ascii="ＭＳ Ｐゴシック" w:eastAsia="ＭＳ Ｐゴシック" w:hAnsi="ＭＳ Ｐゴシック" w:hint="eastAsia"/>
          <w:sz w:val="24"/>
          <w:szCs w:val="24"/>
        </w:rPr>
        <w:t>このたび、</w:t>
      </w:r>
      <w:r w:rsidR="00217675">
        <w:rPr>
          <w:rFonts w:ascii="ＭＳ Ｐゴシック" w:eastAsia="ＭＳ Ｐゴシック" w:hAnsi="ＭＳ Ｐゴシック" w:hint="eastAsia"/>
          <w:sz w:val="24"/>
          <w:szCs w:val="24"/>
        </w:rPr>
        <w:t>あいち・なごやエアロスペースコンソーシアム</w:t>
      </w:r>
      <w:r w:rsidR="00D247D9">
        <w:rPr>
          <w:rFonts w:ascii="ＭＳ Ｐゴシック" w:eastAsia="ＭＳ Ｐゴシック" w:hAnsi="ＭＳ Ｐゴシック" w:hint="eastAsia"/>
          <w:sz w:val="24"/>
          <w:szCs w:val="24"/>
        </w:rPr>
        <w:t>委託事業として</w:t>
      </w:r>
      <w:r w:rsidR="009D0323" w:rsidRPr="00604438">
        <w:rPr>
          <w:rFonts w:ascii="ＭＳ Ｐゴシック" w:eastAsia="ＭＳ Ｐゴシック" w:hAnsi="ＭＳ Ｐゴシック"/>
          <w:sz w:val="24"/>
          <w:szCs w:val="24"/>
        </w:rPr>
        <w:t>「</w:t>
      </w:r>
      <w:r w:rsidR="00125C42" w:rsidRPr="00125C42">
        <w:rPr>
          <w:rFonts w:ascii="ＭＳ Ｐゴシック" w:eastAsia="ＭＳ Ｐゴシック" w:hAnsi="ＭＳ Ｐゴシック" w:hint="eastAsia"/>
          <w:sz w:val="24"/>
          <w:szCs w:val="24"/>
        </w:rPr>
        <w:t>航空機産業製造人材育成</w:t>
      </w:r>
      <w:r w:rsidR="00874B0F">
        <w:rPr>
          <w:rFonts w:ascii="ＭＳ Ｐゴシック" w:eastAsia="ＭＳ Ｐゴシック" w:hAnsi="ＭＳ Ｐゴシック" w:hint="eastAsia"/>
          <w:sz w:val="24"/>
          <w:szCs w:val="24"/>
        </w:rPr>
        <w:t>講座</w:t>
      </w:r>
      <w:r w:rsidR="009D0323" w:rsidRPr="00604438">
        <w:rPr>
          <w:rFonts w:ascii="ＭＳ Ｐゴシック" w:eastAsia="ＭＳ Ｐゴシック" w:hAnsi="ＭＳ Ｐゴシック" w:cs="Meiryo UI"/>
          <w:sz w:val="24"/>
          <w:szCs w:val="24"/>
        </w:rPr>
        <w:t>」</w:t>
      </w:r>
      <w:r w:rsidR="008953A0">
        <w:rPr>
          <w:rFonts w:ascii="ＭＳ Ｐゴシック" w:eastAsia="ＭＳ Ｐゴシック" w:hAnsi="ＭＳ Ｐゴシック" w:cs="Meiryo UI" w:hint="eastAsia"/>
          <w:sz w:val="24"/>
          <w:szCs w:val="24"/>
        </w:rPr>
        <w:t>を開催する</w:t>
      </w:r>
      <w:r w:rsidR="003A59E0">
        <w:rPr>
          <w:rFonts w:ascii="ＭＳ Ｐゴシック" w:eastAsia="ＭＳ Ｐゴシック" w:hAnsi="ＭＳ Ｐゴシック" w:cs="Meiryo UI" w:hint="eastAsia"/>
          <w:sz w:val="24"/>
          <w:szCs w:val="24"/>
        </w:rPr>
        <w:t>ことになりました。</w:t>
      </w:r>
      <w:r w:rsidR="00D247D9">
        <w:rPr>
          <w:rFonts w:ascii="ＭＳ Ｐゴシック" w:eastAsia="ＭＳ Ｐゴシック" w:hAnsi="ＭＳ Ｐゴシック" w:cs="Meiryo UI" w:hint="eastAsia"/>
          <w:sz w:val="24"/>
          <w:szCs w:val="24"/>
        </w:rPr>
        <w:t xml:space="preserve">　</w:t>
      </w:r>
      <w:r w:rsidR="00236077">
        <w:rPr>
          <w:rFonts w:ascii="ＭＳ Ｐゴシック" w:eastAsia="ＭＳ Ｐゴシック" w:hAnsi="ＭＳ Ｐゴシック" w:cs="Meiryo UI" w:hint="eastAsia"/>
          <w:sz w:val="24"/>
          <w:szCs w:val="24"/>
        </w:rPr>
        <w:t>9</w:t>
      </w:r>
      <w:r w:rsidR="008953A0">
        <w:rPr>
          <w:rFonts w:ascii="ＭＳ Ｐゴシック" w:eastAsia="ＭＳ Ｐゴシック" w:hAnsi="ＭＳ Ｐゴシック" w:cs="Meiryo UI" w:hint="eastAsia"/>
          <w:sz w:val="24"/>
          <w:szCs w:val="24"/>
        </w:rPr>
        <w:t>月から</w:t>
      </w:r>
      <w:r w:rsidR="00874B0F">
        <w:rPr>
          <w:rFonts w:ascii="ＭＳ Ｐゴシック" w:eastAsia="ＭＳ Ｐゴシック" w:hAnsi="ＭＳ Ｐゴシック" w:cs="Meiryo UI" w:hint="eastAsia"/>
          <w:sz w:val="24"/>
          <w:szCs w:val="24"/>
        </w:rPr>
        <w:t>12月までの</w:t>
      </w:r>
      <w:r w:rsidR="008953A0">
        <w:rPr>
          <w:rFonts w:ascii="ＭＳ Ｐゴシック" w:eastAsia="ＭＳ Ｐゴシック" w:hAnsi="ＭＳ Ｐゴシック" w:cs="Meiryo UI" w:hint="eastAsia"/>
          <w:sz w:val="24"/>
          <w:szCs w:val="24"/>
        </w:rPr>
        <w:t>4か月間、5回に亘り、</w:t>
      </w:r>
      <w:r w:rsidR="00766705" w:rsidRPr="00604438">
        <w:rPr>
          <w:rFonts w:ascii="ＭＳ Ｐゴシック" w:eastAsia="ＭＳ Ｐゴシック" w:hAnsi="ＭＳ Ｐゴシック" w:cs="Meiryo UI"/>
          <w:sz w:val="24"/>
          <w:szCs w:val="24"/>
        </w:rPr>
        <w:t>三菱</w:t>
      </w:r>
      <w:r w:rsidR="00766705" w:rsidRPr="00604438">
        <w:rPr>
          <w:rFonts w:ascii="ＭＳ Ｐゴシック" w:eastAsia="ＭＳ Ｐゴシック" w:hAnsi="ＭＳ Ｐゴシック" w:cs="Meiryo UI" w:hint="eastAsia"/>
          <w:sz w:val="24"/>
          <w:szCs w:val="24"/>
        </w:rPr>
        <w:t>重工業</w:t>
      </w:r>
      <w:r w:rsidR="00766705" w:rsidRPr="00604438">
        <w:rPr>
          <w:rFonts w:ascii="ＭＳ Ｐゴシック" w:eastAsia="ＭＳ Ｐゴシック" w:hAnsi="ＭＳ Ｐゴシック" w:cs="Meiryo UI"/>
          <w:sz w:val="24"/>
          <w:szCs w:val="24"/>
        </w:rPr>
        <w:t>株式会社</w:t>
      </w:r>
      <w:r w:rsidR="00154537">
        <w:rPr>
          <w:rFonts w:ascii="ＭＳ Ｐゴシック" w:eastAsia="ＭＳ Ｐゴシック" w:hAnsi="ＭＳ Ｐゴシック" w:cs="Meiryo UI" w:hint="eastAsia"/>
          <w:sz w:val="24"/>
          <w:szCs w:val="24"/>
        </w:rPr>
        <w:t>、</w:t>
      </w:r>
      <w:r w:rsidR="0048504C">
        <w:rPr>
          <w:rFonts w:ascii="ＭＳ Ｐゴシック" w:eastAsia="ＭＳ Ｐゴシック" w:hAnsi="ＭＳ Ｐゴシック" w:cs="Meiryo UI" w:hint="eastAsia"/>
          <w:sz w:val="24"/>
          <w:szCs w:val="24"/>
        </w:rPr>
        <w:t>川崎重工業株式会社</w:t>
      </w:r>
      <w:r w:rsidR="00154537">
        <w:rPr>
          <w:rFonts w:ascii="ＭＳ Ｐゴシック" w:eastAsia="ＭＳ Ｐゴシック" w:hAnsi="ＭＳ Ｐゴシック" w:cs="Meiryo UI" w:hint="eastAsia"/>
          <w:sz w:val="24"/>
          <w:szCs w:val="24"/>
        </w:rPr>
        <w:t>などから</w:t>
      </w:r>
      <w:r w:rsidR="00566A5B">
        <w:rPr>
          <w:rFonts w:ascii="ＭＳ Ｐゴシック" w:eastAsia="ＭＳ Ｐゴシック" w:hAnsi="ＭＳ Ｐゴシック" w:cs="Meiryo UI" w:hint="eastAsia"/>
          <w:sz w:val="24"/>
          <w:szCs w:val="24"/>
        </w:rPr>
        <w:t>講師をお招き</w:t>
      </w:r>
      <w:r w:rsidR="008953A0">
        <w:rPr>
          <w:rFonts w:ascii="ＭＳ Ｐゴシック" w:eastAsia="ＭＳ Ｐゴシック" w:hAnsi="ＭＳ Ｐゴシック" w:cs="Meiryo UI" w:hint="eastAsia"/>
          <w:sz w:val="24"/>
          <w:szCs w:val="24"/>
        </w:rPr>
        <w:t>し、</w:t>
      </w:r>
      <w:r w:rsidR="00D247D9">
        <w:rPr>
          <w:rFonts w:ascii="ＭＳ Ｐゴシック" w:eastAsia="ＭＳ Ｐゴシック" w:hAnsi="ＭＳ Ｐゴシック" w:cs="Meiryo UI" w:hint="eastAsia"/>
          <w:sz w:val="24"/>
          <w:szCs w:val="24"/>
        </w:rPr>
        <w:t>WEBにて</w:t>
      </w:r>
      <w:r w:rsidR="007D1A1E">
        <w:rPr>
          <w:rFonts w:ascii="ＭＳ Ｐゴシック" w:eastAsia="ＭＳ Ｐゴシック" w:hAnsi="ＭＳ Ｐゴシック" w:cs="Meiryo UI" w:hint="eastAsia"/>
          <w:sz w:val="24"/>
          <w:szCs w:val="24"/>
        </w:rPr>
        <w:t>開催いたします。</w:t>
      </w:r>
      <w:r w:rsidR="00D247D9">
        <w:rPr>
          <w:rFonts w:ascii="ＭＳ Ｐゴシック" w:eastAsia="ＭＳ Ｐゴシック" w:hAnsi="ＭＳ Ｐゴシック" w:cs="Meiryo UI" w:hint="eastAsia"/>
          <w:sz w:val="24"/>
          <w:szCs w:val="24"/>
        </w:rPr>
        <w:t xml:space="preserve">　</w:t>
      </w:r>
      <w:r w:rsidR="003A59E0">
        <w:rPr>
          <w:rFonts w:ascii="ＭＳ Ｐゴシック" w:eastAsia="ＭＳ Ｐゴシック" w:hAnsi="ＭＳ Ｐゴシック" w:cs="Meiryo UI" w:hint="eastAsia"/>
          <w:sz w:val="24"/>
          <w:szCs w:val="24"/>
        </w:rPr>
        <w:t>第1回目は</w:t>
      </w:r>
      <w:r w:rsidR="00E832DE">
        <w:rPr>
          <w:rFonts w:ascii="ＭＳ Ｐゴシック" w:eastAsia="ＭＳ Ｐゴシック" w:hAnsi="ＭＳ Ｐゴシック" w:cs="Meiryo UI" w:hint="eastAsia"/>
          <w:sz w:val="24"/>
          <w:szCs w:val="24"/>
        </w:rPr>
        <w:t>構造材料として</w:t>
      </w:r>
      <w:r w:rsidR="00B36842">
        <w:rPr>
          <w:rFonts w:ascii="ＭＳ Ｐゴシック" w:eastAsia="ＭＳ Ｐゴシック" w:hAnsi="ＭＳ Ｐゴシック" w:cs="Meiryo UI" w:hint="eastAsia"/>
          <w:sz w:val="24"/>
          <w:szCs w:val="24"/>
        </w:rPr>
        <w:t>アルミニウム合金の開発の経緯や最近の動向、航空機用高強度鋼について</w:t>
      </w:r>
      <w:r w:rsidR="00874B0F">
        <w:rPr>
          <w:rFonts w:ascii="ＭＳ Ｐゴシック" w:eastAsia="ＭＳ Ｐゴシック" w:hAnsi="ＭＳ Ｐゴシック" w:cs="Meiryo UI" w:hint="eastAsia"/>
          <w:sz w:val="24"/>
          <w:szCs w:val="24"/>
        </w:rPr>
        <w:t>それぞれ</w:t>
      </w:r>
      <w:r w:rsidR="00236077">
        <w:rPr>
          <w:rFonts w:ascii="ＭＳ Ｐゴシック" w:eastAsia="ＭＳ Ｐゴシック" w:hAnsi="ＭＳ Ｐゴシック" w:cs="Meiryo UI" w:hint="eastAsia"/>
          <w:sz w:val="24"/>
          <w:szCs w:val="24"/>
        </w:rPr>
        <w:t>有識者の方から</w:t>
      </w:r>
      <w:r w:rsidR="00F065AD">
        <w:rPr>
          <w:rFonts w:ascii="ＭＳ Ｐゴシック" w:eastAsia="ＭＳ Ｐゴシック" w:hAnsi="ＭＳ Ｐゴシック" w:cs="Meiryo UI" w:hint="eastAsia"/>
          <w:sz w:val="24"/>
          <w:szCs w:val="24"/>
        </w:rPr>
        <w:t>幅広く</w:t>
      </w:r>
      <w:r w:rsidR="00874B0F">
        <w:rPr>
          <w:rFonts w:ascii="ＭＳ Ｐゴシック" w:eastAsia="ＭＳ Ｐゴシック" w:hAnsi="ＭＳ Ｐゴシック" w:cs="Meiryo UI" w:hint="eastAsia"/>
          <w:sz w:val="24"/>
          <w:szCs w:val="24"/>
        </w:rPr>
        <w:t xml:space="preserve">ご講演を頂きます。　</w:t>
      </w:r>
      <w:r w:rsidR="00AB46A8" w:rsidRPr="00604438">
        <w:rPr>
          <w:rFonts w:ascii="ＭＳ Ｐゴシック" w:eastAsia="ＭＳ Ｐゴシック" w:hAnsi="ＭＳ Ｐゴシック" w:cs="Meiryo UI"/>
          <w:sz w:val="24"/>
          <w:szCs w:val="24"/>
        </w:rPr>
        <w:t>どうぞ御参加ください。</w:t>
      </w:r>
    </w:p>
    <w:p w:rsidR="00A23DF1" w:rsidRDefault="00A23DF1" w:rsidP="00AB46A8">
      <w:pPr>
        <w:snapToGrid w:val="0"/>
        <w:spacing w:beforeLines="50" w:before="120" w:afterLines="50" w:after="120" w:line="360" w:lineRule="exact"/>
        <w:jc w:val="left"/>
        <w:rPr>
          <w:rFonts w:ascii="ＭＳ Ｐゴシック" w:eastAsia="ＭＳ Ｐゴシック" w:hAnsi="ＭＳ Ｐゴシック"/>
          <w:bCs/>
          <w:sz w:val="24"/>
          <w:szCs w:val="24"/>
        </w:rPr>
      </w:pPr>
    </w:p>
    <w:p w:rsidR="003422DF" w:rsidRPr="007D1A1E" w:rsidRDefault="003422DF" w:rsidP="00AB46A8">
      <w:pPr>
        <w:snapToGrid w:val="0"/>
        <w:spacing w:beforeLines="50" w:before="120" w:afterLines="50" w:after="120" w:line="360" w:lineRule="exact"/>
        <w:jc w:val="left"/>
        <w:rPr>
          <w:rFonts w:ascii="ＭＳ Ｐゴシック" w:eastAsia="ＭＳ Ｐゴシック" w:hAnsi="ＭＳ Ｐゴシック"/>
          <w:bCs/>
          <w:sz w:val="24"/>
          <w:szCs w:val="24"/>
        </w:rPr>
      </w:pPr>
    </w:p>
    <w:p w:rsidR="00AF2998" w:rsidRPr="00604438" w:rsidRDefault="00AF2998" w:rsidP="00AF2998">
      <w:pPr>
        <w:snapToGrid w:val="0"/>
        <w:spacing w:beforeLines="50" w:before="120" w:afterLines="50" w:after="120"/>
        <w:ind w:left="3360" w:firstLine="840"/>
        <w:jc w:val="left"/>
        <w:rPr>
          <w:rFonts w:ascii="ＭＳ Ｐゴシック" w:eastAsia="ＭＳ Ｐゴシック" w:hAnsi="ＭＳ Ｐゴシック"/>
          <w:bCs/>
          <w:sz w:val="24"/>
          <w:szCs w:val="24"/>
        </w:rPr>
      </w:pPr>
      <w:r w:rsidRPr="00604438">
        <w:rPr>
          <w:rFonts w:ascii="ＭＳ Ｐゴシック" w:eastAsia="ＭＳ Ｐゴシック" w:hAnsi="ＭＳ Ｐゴシック" w:hint="eastAsia"/>
          <w:bCs/>
          <w:sz w:val="24"/>
          <w:szCs w:val="24"/>
        </w:rPr>
        <w:t>中部大学　工学部</w:t>
      </w:r>
      <w:r w:rsidR="005E295D" w:rsidRPr="00604438">
        <w:rPr>
          <w:rFonts w:ascii="ＭＳ Ｐゴシック" w:eastAsia="ＭＳ Ｐゴシック" w:hAnsi="ＭＳ Ｐゴシック" w:hint="eastAsia"/>
          <w:bCs/>
          <w:sz w:val="24"/>
          <w:szCs w:val="24"/>
        </w:rPr>
        <w:t xml:space="preserve">　宇宙航空理工学科　主任</w:t>
      </w:r>
    </w:p>
    <w:p w:rsidR="00AF2998" w:rsidRPr="00604438" w:rsidRDefault="005E295D" w:rsidP="00AF2998">
      <w:pPr>
        <w:snapToGrid w:val="0"/>
        <w:spacing w:beforeLines="50" w:before="120" w:afterLines="50" w:after="120"/>
        <w:ind w:left="3360" w:firstLine="840"/>
        <w:jc w:val="left"/>
        <w:rPr>
          <w:rFonts w:ascii="ＭＳ Ｐゴシック" w:eastAsia="ＭＳ Ｐゴシック" w:hAnsi="ＭＳ Ｐゴシック"/>
          <w:bCs/>
          <w:sz w:val="24"/>
          <w:szCs w:val="24"/>
        </w:rPr>
      </w:pPr>
      <w:r w:rsidRPr="00604438">
        <w:rPr>
          <w:rFonts w:ascii="ＭＳ Ｐゴシック" w:eastAsia="ＭＳ Ｐゴシック" w:hAnsi="ＭＳ Ｐゴシック" w:hint="eastAsia"/>
          <w:bCs/>
          <w:sz w:val="24"/>
          <w:szCs w:val="24"/>
        </w:rPr>
        <w:t xml:space="preserve">教授　</w:t>
      </w:r>
      <w:r w:rsidR="00F81426">
        <w:rPr>
          <w:rFonts w:ascii="ＭＳ Ｐゴシック" w:eastAsia="ＭＳ Ｐゴシック" w:hAnsi="ＭＳ Ｐゴシック" w:hint="eastAsia"/>
          <w:bCs/>
          <w:sz w:val="24"/>
          <w:szCs w:val="24"/>
        </w:rPr>
        <w:t xml:space="preserve">苅田　</w:t>
      </w:r>
      <w:r w:rsidR="00A1158D">
        <w:rPr>
          <w:rFonts w:ascii="ＭＳ Ｐゴシック" w:eastAsia="ＭＳ Ｐゴシック" w:hAnsi="ＭＳ Ｐゴシック" w:hint="eastAsia"/>
          <w:bCs/>
          <w:sz w:val="24"/>
          <w:szCs w:val="24"/>
        </w:rPr>
        <w:t>丈士</w:t>
      </w:r>
    </w:p>
    <w:p w:rsidR="00817682" w:rsidRDefault="00D825ED" w:rsidP="004411C7">
      <w:pPr>
        <w:snapToGrid w:val="0"/>
        <w:spacing w:beforeLines="50" w:before="120" w:afterLines="50" w:after="120"/>
        <w:ind w:left="3360" w:firstLineChars="500" w:firstLine="1200"/>
        <w:jc w:val="left"/>
        <w:rPr>
          <w:rFonts w:ascii="ＭＳ Ｐゴシック" w:eastAsia="ＭＳ Ｐゴシック" w:hAnsi="ＭＳ Ｐゴシック"/>
          <w:bCs/>
          <w:sz w:val="24"/>
          <w:szCs w:val="24"/>
        </w:rPr>
      </w:pPr>
      <w:r>
        <w:rPr>
          <w:rFonts w:ascii="ＭＳ Ｐゴシック" w:eastAsia="ＭＳ Ｐゴシック" w:hAnsi="ＭＳ Ｐゴシック"/>
          <w:bCs/>
          <w:sz w:val="24"/>
          <w:szCs w:val="24"/>
        </w:rPr>
        <w:tab/>
      </w:r>
      <w:r>
        <w:rPr>
          <w:rFonts w:ascii="ＭＳ Ｐゴシック" w:eastAsia="ＭＳ Ｐゴシック" w:hAnsi="ＭＳ Ｐゴシック"/>
          <w:bCs/>
          <w:sz w:val="24"/>
          <w:szCs w:val="24"/>
        </w:rPr>
        <w:tab/>
      </w:r>
      <w:r>
        <w:rPr>
          <w:rFonts w:ascii="ＭＳ Ｐゴシック" w:eastAsia="ＭＳ Ｐゴシック" w:hAnsi="ＭＳ Ｐゴシック"/>
          <w:bCs/>
          <w:sz w:val="24"/>
          <w:szCs w:val="24"/>
        </w:rPr>
        <w:tab/>
      </w:r>
      <w:r>
        <w:rPr>
          <w:rFonts w:ascii="ＭＳ Ｐゴシック" w:eastAsia="ＭＳ Ｐゴシック" w:hAnsi="ＭＳ Ｐゴシック" w:hint="eastAsia"/>
          <w:bCs/>
          <w:sz w:val="24"/>
          <w:szCs w:val="24"/>
        </w:rPr>
        <w:t xml:space="preserve">　　　　</w:t>
      </w:r>
    </w:p>
    <w:p w:rsidR="002C7435" w:rsidRPr="00604438" w:rsidRDefault="00D825ED" w:rsidP="004411C7">
      <w:pPr>
        <w:snapToGrid w:val="0"/>
        <w:spacing w:beforeLines="50" w:before="120" w:afterLines="50" w:after="120"/>
        <w:ind w:left="3360" w:firstLineChars="500" w:firstLine="1200"/>
        <w:jc w:val="left"/>
        <w:rPr>
          <w:rFonts w:ascii="ＭＳ Ｐゴシック" w:eastAsia="ＭＳ Ｐゴシック" w:hAnsi="ＭＳ Ｐゴシック"/>
          <w:bCs/>
          <w:sz w:val="24"/>
          <w:szCs w:val="24"/>
        </w:rPr>
      </w:pPr>
      <w:r>
        <w:rPr>
          <w:rFonts w:ascii="ＭＳ Ｐゴシック" w:eastAsia="ＭＳ Ｐゴシック" w:hAnsi="ＭＳ Ｐゴシック" w:hint="eastAsia"/>
          <w:bCs/>
          <w:sz w:val="24"/>
          <w:szCs w:val="24"/>
        </w:rPr>
        <w:t xml:space="preserve">　</w:t>
      </w:r>
    </w:p>
    <w:p w:rsidR="003D32EE" w:rsidRDefault="00A0325D" w:rsidP="00AF2998">
      <w:pPr>
        <w:spacing w:beforeLines="50" w:before="120" w:afterLines="50" w:after="120"/>
        <w:jc w:val="cente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第1回</w:t>
      </w:r>
      <w:r w:rsidR="00874B0F">
        <w:rPr>
          <w:rFonts w:ascii="ＭＳ Ｐゴシック" w:eastAsia="ＭＳ Ｐゴシック" w:hAnsi="ＭＳ Ｐゴシック" w:hint="eastAsia"/>
          <w:b/>
          <w:sz w:val="24"/>
          <w:szCs w:val="24"/>
        </w:rPr>
        <w:t xml:space="preserve">講座　</w:t>
      </w:r>
      <w:r w:rsidR="005E295D" w:rsidRPr="00604438">
        <w:rPr>
          <w:rFonts w:ascii="ＭＳ Ｐゴシック" w:eastAsia="ＭＳ Ｐゴシック" w:hAnsi="ＭＳ Ｐゴシック" w:hint="eastAsia"/>
          <w:b/>
          <w:sz w:val="24"/>
          <w:szCs w:val="24"/>
        </w:rPr>
        <w:t>プログラム</w:t>
      </w:r>
    </w:p>
    <w:p w:rsidR="00D825ED" w:rsidRDefault="00974EB1" w:rsidP="00D825ED">
      <w:pPr>
        <w:spacing w:before="100" w:beforeAutospacing="1"/>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申し込み方法</w:t>
      </w:r>
      <w:r w:rsidR="00D825ED">
        <w:rPr>
          <w:rFonts w:ascii="ＭＳ Ｐゴシック" w:eastAsia="ＭＳ Ｐゴシック" w:hAnsi="ＭＳ Ｐゴシック" w:hint="eastAsia"/>
          <w:sz w:val="24"/>
          <w:szCs w:val="24"/>
        </w:rPr>
        <w:t xml:space="preserve">　　　　　　　　　　　　　　　　　　　　　　　　　　　　　　　　　　　　</w:t>
      </w:r>
    </w:p>
    <w:p w:rsidR="00B812DB" w:rsidRDefault="009E7A43" w:rsidP="00C044CC">
      <w:pPr>
        <w:spacing w:before="100" w:beforeAutospacing="1"/>
        <w:ind w:rightChars="-165" w:right="-346" w:firstLineChars="150" w:firstLine="361"/>
        <w:jc w:val="left"/>
        <w:rPr>
          <w:rFonts w:ascii="ＭＳ Ｐゴシック" w:eastAsia="ＭＳ Ｐゴシック" w:hAnsi="ＭＳ Ｐゴシック"/>
          <w:sz w:val="24"/>
          <w:szCs w:val="24"/>
        </w:rPr>
      </w:pPr>
      <w:r>
        <w:rPr>
          <w:rFonts w:ascii="ＭＳ ゴシック" w:eastAsia="ＭＳ ゴシック" w:hAnsi="ＭＳ ゴシック"/>
          <w:b/>
          <w:noProof/>
          <w:sz w:val="24"/>
        </w:rPr>
        <w:drawing>
          <wp:anchor distT="0" distB="0" distL="114300" distR="114300" simplePos="0" relativeHeight="251660288" behindDoc="0" locked="0" layoutInCell="1" allowOverlap="1" wp14:anchorId="5927EFE4" wp14:editId="6C2AEEBE">
            <wp:simplePos x="0" y="0"/>
            <wp:positionH relativeFrom="margin">
              <wp:align>right</wp:align>
            </wp:positionH>
            <wp:positionV relativeFrom="paragraph">
              <wp:posOffset>351790</wp:posOffset>
            </wp:positionV>
            <wp:extent cx="1176020" cy="1176020"/>
            <wp:effectExtent l="0" t="0" r="5080" b="5080"/>
            <wp:wrapSquare wrapText="bothSides"/>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5"/>
                    <pic:cNvPicPr/>
                  </pic:nvPicPr>
                  <pic:blipFill>
                    <a:blip r:embed="rId9">
                      <a:extLst>
                        <a:ext uri="{28A0092B-C50C-407E-A947-70E740481C1C}">
                          <a14:useLocalDpi xmlns:a14="http://schemas.microsoft.com/office/drawing/2010/main" val="0"/>
                        </a:ext>
                      </a:extLst>
                    </a:blip>
                    <a:stretch>
                      <a:fillRect/>
                    </a:stretch>
                  </pic:blipFill>
                  <pic:spPr>
                    <a:xfrm>
                      <a:off x="0" y="0"/>
                      <a:ext cx="1176020" cy="1176020"/>
                    </a:xfrm>
                    <a:prstGeom prst="rect">
                      <a:avLst/>
                    </a:prstGeom>
                  </pic:spPr>
                </pic:pic>
              </a:graphicData>
            </a:graphic>
            <wp14:sizeRelH relativeFrom="page">
              <wp14:pctWidth>0</wp14:pctWidth>
            </wp14:sizeRelH>
            <wp14:sizeRelV relativeFrom="page">
              <wp14:pctHeight>0</wp14:pctHeight>
            </wp14:sizeRelV>
          </wp:anchor>
        </w:drawing>
      </w:r>
      <w:hyperlink r:id="rId10" w:history="1">
        <w:r w:rsidRPr="009919CF">
          <w:rPr>
            <w:rStyle w:val="a5"/>
            <w:rFonts w:ascii="ＭＳ Ｐゴシック" w:eastAsia="ＭＳ Ｐゴシック" w:hAnsi="ＭＳ Ｐゴシック"/>
            <w:sz w:val="24"/>
            <w:szCs w:val="24"/>
          </w:rPr>
          <w:t>https://srv03.isc.chubu.ac.jp/aa2022/</w:t>
        </w:r>
      </w:hyperlink>
      <w:r w:rsidR="00D825ED">
        <w:rPr>
          <w:rFonts w:ascii="ＭＳ Ｐゴシック" w:eastAsia="ＭＳ Ｐゴシック" w:hAnsi="ＭＳ Ｐゴシック" w:hint="eastAsia"/>
          <w:sz w:val="24"/>
          <w:szCs w:val="24"/>
        </w:rPr>
        <w:t xml:space="preserve">　</w:t>
      </w:r>
      <w:r w:rsidR="00974EB1" w:rsidRPr="001D350A">
        <w:rPr>
          <w:rFonts w:ascii="ＭＳ Ｐゴシック" w:eastAsia="ＭＳ Ｐゴシック" w:hAnsi="ＭＳ Ｐゴシック" w:hint="eastAsia"/>
          <w:sz w:val="24"/>
          <w:szCs w:val="24"/>
        </w:rPr>
        <w:t>から申し込みください。</w:t>
      </w:r>
      <w:r w:rsidR="00D825ED">
        <w:rPr>
          <w:rFonts w:ascii="ＭＳ Ｐゴシック" w:eastAsia="ＭＳ Ｐゴシック" w:hAnsi="ＭＳ Ｐゴシック" w:hint="eastAsia"/>
          <w:sz w:val="24"/>
          <w:szCs w:val="24"/>
        </w:rPr>
        <w:t xml:space="preserve">　</w:t>
      </w:r>
    </w:p>
    <w:p w:rsidR="00974EB1" w:rsidRPr="001D350A" w:rsidRDefault="00974EB1" w:rsidP="00C044CC">
      <w:pPr>
        <w:spacing w:before="100" w:beforeAutospacing="1"/>
        <w:ind w:firstLineChars="150" w:firstLine="360"/>
        <w:jc w:val="left"/>
        <w:rPr>
          <w:rFonts w:ascii="ＭＳ Ｐゴシック" w:eastAsia="ＭＳ Ｐゴシック" w:hAnsi="ＭＳ Ｐゴシック"/>
          <w:sz w:val="24"/>
          <w:szCs w:val="24"/>
        </w:rPr>
      </w:pPr>
      <w:r w:rsidRPr="001D350A">
        <w:rPr>
          <w:rFonts w:ascii="ＭＳ Ｐゴシック" w:eastAsia="ＭＳ Ｐゴシック" w:hAnsi="ＭＳ Ｐゴシック" w:hint="eastAsia"/>
          <w:sz w:val="24"/>
          <w:szCs w:val="24"/>
        </w:rPr>
        <w:t>必要事項をご記入いただ</w:t>
      </w:r>
      <w:r w:rsidR="009053AE" w:rsidRPr="001D350A">
        <w:rPr>
          <w:rFonts w:ascii="ＭＳ Ｐゴシック" w:eastAsia="ＭＳ Ｐゴシック" w:hAnsi="ＭＳ Ｐゴシック" w:hint="eastAsia"/>
          <w:sz w:val="24"/>
          <w:szCs w:val="24"/>
        </w:rPr>
        <w:t>き参加登録をお願いします。</w:t>
      </w:r>
      <w:r w:rsidR="00D825ED">
        <w:rPr>
          <w:rFonts w:ascii="ＭＳ Ｐゴシック" w:eastAsia="ＭＳ Ｐゴシック" w:hAnsi="ＭＳ Ｐゴシック" w:hint="eastAsia"/>
          <w:sz w:val="24"/>
          <w:szCs w:val="24"/>
        </w:rPr>
        <w:t xml:space="preserve">　　　　</w:t>
      </w:r>
      <w:r w:rsidR="00B812DB">
        <w:rPr>
          <w:rFonts w:ascii="ＭＳ Ｐゴシック" w:eastAsia="ＭＳ Ｐゴシック" w:hAnsi="ＭＳ Ｐゴシック" w:hint="eastAsia"/>
          <w:sz w:val="24"/>
          <w:szCs w:val="24"/>
        </w:rPr>
        <w:t xml:space="preserve">　</w:t>
      </w:r>
      <w:r w:rsidR="00D825ED">
        <w:rPr>
          <w:rFonts w:ascii="ＭＳ Ｐゴシック" w:eastAsia="ＭＳ Ｐゴシック" w:hAnsi="ＭＳ Ｐゴシック" w:hint="eastAsia"/>
          <w:sz w:val="24"/>
          <w:szCs w:val="24"/>
        </w:rPr>
        <w:t xml:space="preserve">　　　</w:t>
      </w:r>
      <w:r w:rsidR="009053AE" w:rsidRPr="001D350A">
        <w:rPr>
          <w:rFonts w:ascii="ＭＳ Ｐゴシック" w:eastAsia="ＭＳ Ｐゴシック" w:hAnsi="ＭＳ Ｐゴシック" w:hint="eastAsia"/>
          <w:sz w:val="24"/>
          <w:szCs w:val="24"/>
        </w:rPr>
        <w:t xml:space="preserve">　</w:t>
      </w:r>
    </w:p>
    <w:p w:rsidR="00974EB1" w:rsidRDefault="00974EB1" w:rsidP="00C044CC">
      <w:pPr>
        <w:spacing w:beforeLines="50" w:before="120"/>
        <w:ind w:firstLineChars="150" w:firstLine="360"/>
        <w:jc w:val="left"/>
        <w:rPr>
          <w:rFonts w:ascii="ＭＳ Ｐゴシック" w:eastAsia="ＭＳ Ｐゴシック" w:hAnsi="ＭＳ Ｐゴシック"/>
          <w:sz w:val="24"/>
          <w:szCs w:val="24"/>
        </w:rPr>
      </w:pPr>
      <w:r w:rsidRPr="001D350A">
        <w:rPr>
          <w:rFonts w:ascii="ＭＳ Ｐゴシック" w:eastAsia="ＭＳ Ｐゴシック" w:hAnsi="ＭＳ Ｐゴシック" w:hint="eastAsia"/>
          <w:sz w:val="24"/>
          <w:szCs w:val="24"/>
        </w:rPr>
        <w:t>申込</w:t>
      </w:r>
      <w:r w:rsidR="00236077">
        <w:rPr>
          <w:rFonts w:ascii="ＭＳ Ｐゴシック" w:eastAsia="ＭＳ Ｐゴシック" w:hAnsi="ＭＳ Ｐゴシック" w:hint="eastAsia"/>
          <w:sz w:val="24"/>
          <w:szCs w:val="24"/>
        </w:rPr>
        <w:t>期間</w:t>
      </w:r>
      <w:r w:rsidRPr="001D350A">
        <w:rPr>
          <w:rFonts w:ascii="ＭＳ Ｐゴシック" w:eastAsia="ＭＳ Ｐゴシック" w:hAnsi="ＭＳ Ｐゴシック" w:hint="eastAsia"/>
          <w:sz w:val="24"/>
          <w:szCs w:val="24"/>
        </w:rPr>
        <w:t xml:space="preserve">　</w:t>
      </w:r>
      <w:r w:rsidR="00F065AD">
        <w:rPr>
          <w:rFonts w:ascii="ＭＳ Ｐゴシック" w:eastAsia="ＭＳ Ｐゴシック" w:hAnsi="ＭＳ Ｐゴシック" w:hint="eastAsia"/>
          <w:sz w:val="24"/>
          <w:szCs w:val="24"/>
        </w:rPr>
        <w:t>9</w:t>
      </w:r>
      <w:r w:rsidRPr="001D350A">
        <w:rPr>
          <w:rFonts w:ascii="ＭＳ Ｐゴシック" w:eastAsia="ＭＳ Ｐゴシック" w:hAnsi="ＭＳ Ｐゴシック" w:hint="eastAsia"/>
          <w:sz w:val="24"/>
          <w:szCs w:val="24"/>
        </w:rPr>
        <w:t>月</w:t>
      </w:r>
      <w:r w:rsidR="00B36842">
        <w:rPr>
          <w:rFonts w:ascii="ＭＳ Ｐゴシック" w:eastAsia="ＭＳ Ｐゴシック" w:hAnsi="ＭＳ Ｐゴシック" w:hint="eastAsia"/>
          <w:sz w:val="24"/>
          <w:szCs w:val="24"/>
        </w:rPr>
        <w:t>6</w:t>
      </w:r>
      <w:r w:rsidRPr="001D350A">
        <w:rPr>
          <w:rFonts w:ascii="ＭＳ Ｐゴシック" w:eastAsia="ＭＳ Ｐゴシック" w:hAnsi="ＭＳ Ｐゴシック" w:hint="eastAsia"/>
          <w:sz w:val="24"/>
          <w:szCs w:val="24"/>
        </w:rPr>
        <w:t>日～</w:t>
      </w:r>
      <w:r w:rsidR="00F065AD">
        <w:rPr>
          <w:rFonts w:ascii="ＭＳ Ｐゴシック" w:eastAsia="ＭＳ Ｐゴシック" w:hAnsi="ＭＳ Ｐゴシック" w:hint="eastAsia"/>
          <w:sz w:val="24"/>
          <w:szCs w:val="24"/>
        </w:rPr>
        <w:t>9</w:t>
      </w:r>
      <w:r w:rsidRPr="001D350A">
        <w:rPr>
          <w:rFonts w:ascii="ＭＳ Ｐゴシック" w:eastAsia="ＭＳ Ｐゴシック" w:hAnsi="ＭＳ Ｐゴシック" w:hint="eastAsia"/>
          <w:sz w:val="24"/>
          <w:szCs w:val="24"/>
        </w:rPr>
        <w:t>月</w:t>
      </w:r>
      <w:r w:rsidR="00F065AD">
        <w:rPr>
          <w:rFonts w:ascii="ＭＳ Ｐゴシック" w:eastAsia="ＭＳ Ｐゴシック" w:hAnsi="ＭＳ Ｐゴシック" w:hint="eastAsia"/>
          <w:sz w:val="24"/>
          <w:szCs w:val="24"/>
        </w:rPr>
        <w:t>2</w:t>
      </w:r>
      <w:r w:rsidR="00B36842">
        <w:rPr>
          <w:rFonts w:ascii="ＭＳ Ｐゴシック" w:eastAsia="ＭＳ Ｐゴシック" w:hAnsi="ＭＳ Ｐゴシック" w:hint="eastAsia"/>
          <w:sz w:val="24"/>
          <w:szCs w:val="24"/>
        </w:rPr>
        <w:t>6</w:t>
      </w:r>
      <w:r w:rsidRPr="001D350A">
        <w:rPr>
          <w:rFonts w:ascii="ＭＳ Ｐゴシック" w:eastAsia="ＭＳ Ｐゴシック" w:hAnsi="ＭＳ Ｐゴシック" w:hint="eastAsia"/>
          <w:sz w:val="24"/>
          <w:szCs w:val="24"/>
        </w:rPr>
        <w:t>日</w:t>
      </w:r>
    </w:p>
    <w:p w:rsidR="00817682" w:rsidRDefault="00236077" w:rsidP="00C044CC">
      <w:pPr>
        <w:spacing w:beforeLines="50" w:before="120"/>
        <w:ind w:firstLineChars="150" w:firstLine="360"/>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配信期間　9</w:t>
      </w:r>
      <w:r w:rsidRPr="001D350A">
        <w:rPr>
          <w:rFonts w:ascii="ＭＳ Ｐゴシック" w:eastAsia="ＭＳ Ｐゴシック" w:hAnsi="ＭＳ Ｐゴシック" w:hint="eastAsia"/>
          <w:sz w:val="24"/>
          <w:szCs w:val="24"/>
        </w:rPr>
        <w:t>月</w:t>
      </w:r>
      <w:r w:rsidR="00B36842">
        <w:rPr>
          <w:rFonts w:ascii="ＭＳ Ｐゴシック" w:eastAsia="ＭＳ Ｐゴシック" w:hAnsi="ＭＳ Ｐゴシック" w:hint="eastAsia"/>
          <w:sz w:val="24"/>
          <w:szCs w:val="24"/>
        </w:rPr>
        <w:t>6</w:t>
      </w:r>
      <w:r w:rsidRPr="001D350A">
        <w:rPr>
          <w:rFonts w:ascii="ＭＳ Ｐゴシック" w:eastAsia="ＭＳ Ｐゴシック" w:hAnsi="ＭＳ Ｐゴシック" w:hint="eastAsia"/>
          <w:sz w:val="24"/>
          <w:szCs w:val="24"/>
        </w:rPr>
        <w:t>日～</w:t>
      </w:r>
      <w:r>
        <w:rPr>
          <w:rFonts w:ascii="ＭＳ Ｐゴシック" w:eastAsia="ＭＳ Ｐゴシック" w:hAnsi="ＭＳ Ｐゴシック" w:hint="eastAsia"/>
          <w:sz w:val="24"/>
          <w:szCs w:val="24"/>
        </w:rPr>
        <w:t>9</w:t>
      </w:r>
      <w:r w:rsidRPr="001D350A">
        <w:rPr>
          <w:rFonts w:ascii="ＭＳ Ｐゴシック" w:eastAsia="ＭＳ Ｐゴシック" w:hAnsi="ＭＳ Ｐゴシック" w:hint="eastAsia"/>
          <w:sz w:val="24"/>
          <w:szCs w:val="24"/>
        </w:rPr>
        <w:t>月</w:t>
      </w:r>
      <w:r>
        <w:rPr>
          <w:rFonts w:ascii="ＭＳ Ｐゴシック" w:eastAsia="ＭＳ Ｐゴシック" w:hAnsi="ＭＳ Ｐゴシック" w:hint="eastAsia"/>
          <w:sz w:val="24"/>
          <w:szCs w:val="24"/>
        </w:rPr>
        <w:t>2</w:t>
      </w:r>
      <w:r w:rsidR="00B36842">
        <w:rPr>
          <w:rFonts w:ascii="ＭＳ Ｐゴシック" w:eastAsia="ＭＳ Ｐゴシック" w:hAnsi="ＭＳ Ｐゴシック" w:hint="eastAsia"/>
          <w:sz w:val="24"/>
          <w:szCs w:val="24"/>
        </w:rPr>
        <w:t>6</w:t>
      </w:r>
      <w:r w:rsidRPr="001D350A">
        <w:rPr>
          <w:rFonts w:ascii="ＭＳ Ｐゴシック" w:eastAsia="ＭＳ Ｐゴシック" w:hAnsi="ＭＳ Ｐゴシック" w:hint="eastAsia"/>
          <w:sz w:val="24"/>
          <w:szCs w:val="24"/>
        </w:rPr>
        <w:t>日</w:t>
      </w:r>
      <w:r w:rsidR="009C11AF">
        <w:rPr>
          <w:rFonts w:ascii="ＭＳ Ｐゴシック" w:eastAsia="ＭＳ Ｐゴシック" w:hAnsi="ＭＳ Ｐゴシック"/>
          <w:sz w:val="24"/>
          <w:szCs w:val="24"/>
        </w:rPr>
        <w:tab/>
      </w:r>
      <w:r w:rsidR="009C11AF">
        <w:rPr>
          <w:rFonts w:ascii="ＭＳ Ｐゴシック" w:eastAsia="ＭＳ Ｐゴシック" w:hAnsi="ＭＳ Ｐゴシック"/>
          <w:sz w:val="24"/>
          <w:szCs w:val="24"/>
        </w:rPr>
        <w:tab/>
      </w:r>
      <w:r w:rsidR="009C11AF">
        <w:rPr>
          <w:rFonts w:ascii="ＭＳ Ｐゴシック" w:eastAsia="ＭＳ Ｐゴシック" w:hAnsi="ＭＳ Ｐゴシック"/>
          <w:sz w:val="24"/>
          <w:szCs w:val="24"/>
        </w:rPr>
        <w:tab/>
      </w:r>
      <w:r w:rsidR="009C11AF">
        <w:rPr>
          <w:rFonts w:ascii="ＭＳ Ｐゴシック" w:eastAsia="ＭＳ Ｐゴシック" w:hAnsi="ＭＳ Ｐゴシック"/>
          <w:sz w:val="24"/>
          <w:szCs w:val="24"/>
        </w:rPr>
        <w:tab/>
      </w:r>
      <w:r w:rsidR="009C11AF">
        <w:rPr>
          <w:rFonts w:ascii="ＭＳ Ｐゴシック" w:eastAsia="ＭＳ Ｐゴシック" w:hAnsi="ＭＳ Ｐゴシック"/>
          <w:sz w:val="24"/>
          <w:szCs w:val="24"/>
        </w:rPr>
        <w:tab/>
      </w:r>
    </w:p>
    <w:p w:rsidR="001F3F00" w:rsidRPr="001D350A" w:rsidRDefault="001F3F00" w:rsidP="00C044CC">
      <w:pPr>
        <w:spacing w:beforeLines="50" w:before="120"/>
        <w:ind w:firstLineChars="150" w:firstLine="360"/>
        <w:jc w:val="left"/>
        <w:rPr>
          <w:rFonts w:ascii="ＭＳ Ｐゴシック" w:eastAsia="ＭＳ Ｐゴシック" w:hAnsi="ＭＳ Ｐゴシック"/>
          <w:sz w:val="24"/>
          <w:szCs w:val="24"/>
        </w:rPr>
      </w:pPr>
      <w:r w:rsidRPr="001D350A">
        <w:rPr>
          <w:rFonts w:ascii="ＭＳ Ｐゴシック" w:eastAsia="ＭＳ Ｐゴシック" w:hAnsi="ＭＳ Ｐゴシック" w:hint="eastAsia"/>
          <w:sz w:val="24"/>
          <w:szCs w:val="24"/>
        </w:rPr>
        <w:t>実施方法 オンライン形式で実施します。</w:t>
      </w:r>
    </w:p>
    <w:p w:rsidR="001F3F00" w:rsidRPr="001D350A" w:rsidRDefault="001F3F00" w:rsidP="001F3F00">
      <w:pPr>
        <w:spacing w:beforeLines="50" w:before="120"/>
        <w:ind w:firstLineChars="450" w:firstLine="1080"/>
        <w:jc w:val="left"/>
        <w:rPr>
          <w:rFonts w:ascii="ＭＳ Ｐゴシック" w:eastAsia="ＭＳ Ｐゴシック" w:hAnsi="ＭＳ Ｐゴシック"/>
          <w:sz w:val="24"/>
          <w:szCs w:val="24"/>
        </w:rPr>
      </w:pPr>
      <w:r w:rsidRPr="001D350A">
        <w:rPr>
          <w:rFonts w:ascii="ＭＳ Ｐゴシック" w:eastAsia="ＭＳ Ｐゴシック" w:hAnsi="ＭＳ Ｐゴシック" w:hint="eastAsia"/>
          <w:sz w:val="24"/>
          <w:szCs w:val="24"/>
        </w:rPr>
        <w:t>・各講師の方々の講演動画を、参加される方々にはネット接続してご視聴いただき</w:t>
      </w:r>
    </w:p>
    <w:p w:rsidR="001F3F00" w:rsidRPr="001D350A" w:rsidRDefault="001F3F00" w:rsidP="002B165C">
      <w:pPr>
        <w:ind w:firstLineChars="500" w:firstLine="1200"/>
        <w:jc w:val="left"/>
        <w:rPr>
          <w:rFonts w:ascii="ＭＳ Ｐゴシック" w:eastAsia="ＭＳ Ｐゴシック" w:hAnsi="ＭＳ Ｐゴシック"/>
          <w:sz w:val="24"/>
          <w:szCs w:val="24"/>
        </w:rPr>
      </w:pPr>
      <w:r w:rsidRPr="001D350A">
        <w:rPr>
          <w:rFonts w:ascii="ＭＳ Ｐゴシック" w:eastAsia="ＭＳ Ｐゴシック" w:hAnsi="ＭＳ Ｐゴシック" w:hint="eastAsia"/>
          <w:sz w:val="24"/>
          <w:szCs w:val="24"/>
        </w:rPr>
        <w:t>ます。配信期間は指定した</w:t>
      </w:r>
      <w:r w:rsidR="00F065AD">
        <w:rPr>
          <w:rFonts w:ascii="ＭＳ Ｐゴシック" w:eastAsia="ＭＳ Ｐゴシック" w:hAnsi="ＭＳ Ｐゴシック" w:hint="eastAsia"/>
          <w:sz w:val="24"/>
          <w:szCs w:val="24"/>
        </w:rPr>
        <w:t>3</w:t>
      </w:r>
      <w:r w:rsidRPr="001D350A">
        <w:rPr>
          <w:rFonts w:ascii="ＭＳ Ｐゴシック" w:eastAsia="ＭＳ Ｐゴシック" w:hAnsi="ＭＳ Ｐゴシック" w:hint="eastAsia"/>
          <w:sz w:val="24"/>
          <w:szCs w:val="24"/>
        </w:rPr>
        <w:t>週間で、この期間内であれば何度でもご視聴いた</w:t>
      </w:r>
    </w:p>
    <w:p w:rsidR="001F3F00" w:rsidRDefault="001F3F00" w:rsidP="002B165C">
      <w:pPr>
        <w:ind w:firstLineChars="500" w:firstLine="1200"/>
        <w:jc w:val="left"/>
        <w:rPr>
          <w:rFonts w:ascii="ＭＳ Ｐゴシック" w:eastAsia="ＭＳ Ｐゴシック" w:hAnsi="ＭＳ Ｐゴシック"/>
          <w:sz w:val="24"/>
          <w:szCs w:val="24"/>
        </w:rPr>
      </w:pPr>
      <w:r w:rsidRPr="001D350A">
        <w:rPr>
          <w:rFonts w:ascii="ＭＳ Ｐゴシック" w:eastAsia="ＭＳ Ｐゴシック" w:hAnsi="ＭＳ Ｐゴシック" w:hint="eastAsia"/>
          <w:sz w:val="24"/>
          <w:szCs w:val="24"/>
        </w:rPr>
        <w:t>だけます。</w:t>
      </w:r>
    </w:p>
    <w:p w:rsidR="00F817EC" w:rsidRDefault="00236077" w:rsidP="00236077">
      <w:pPr>
        <w:spacing w:beforeLines="50" w:before="120"/>
        <w:ind w:leftChars="514" w:left="1273" w:hangingChars="81" w:hanging="194"/>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w:t>
      </w:r>
      <w:r w:rsidR="00F817EC">
        <w:rPr>
          <w:rFonts w:ascii="ＭＳ Ｐゴシック" w:eastAsia="ＭＳ Ｐゴシック" w:hAnsi="ＭＳ Ｐゴシック" w:hint="eastAsia"/>
          <w:sz w:val="24"/>
          <w:szCs w:val="24"/>
        </w:rPr>
        <w:t>講演とほぼ同様の内容の資料を送付致します。</w:t>
      </w:r>
    </w:p>
    <w:p w:rsidR="001F3F00" w:rsidRPr="001D350A" w:rsidRDefault="00F817EC" w:rsidP="00F817EC">
      <w:pPr>
        <w:spacing w:beforeLines="50" w:before="120"/>
        <w:ind w:leftChars="514" w:left="1273" w:hangingChars="81" w:hanging="194"/>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・尚、配信動画、送付資料とも</w:t>
      </w:r>
      <w:r w:rsidRPr="00F817EC">
        <w:rPr>
          <w:rFonts w:ascii="ＭＳ Ｐゴシック" w:eastAsia="ＭＳ Ｐゴシック" w:hAnsi="ＭＳ Ｐゴシック" w:hint="eastAsia"/>
          <w:sz w:val="24"/>
          <w:szCs w:val="24"/>
        </w:rPr>
        <w:t>画面キャプチャー、録画、録音、それらの再配布は禁止</w:t>
      </w:r>
      <w:r>
        <w:rPr>
          <w:rFonts w:ascii="ＭＳ Ｐゴシック" w:eastAsia="ＭＳ Ｐゴシック" w:hAnsi="ＭＳ Ｐゴシック" w:hint="eastAsia"/>
          <w:sz w:val="24"/>
          <w:szCs w:val="24"/>
        </w:rPr>
        <w:t>とさせていただきます。</w:t>
      </w:r>
      <w:r w:rsidR="00236077">
        <w:rPr>
          <w:rFonts w:ascii="ＭＳ Ｐゴシック" w:eastAsia="ＭＳ Ｐゴシック" w:hAnsi="ＭＳ Ｐゴシック" w:hint="eastAsia"/>
          <w:sz w:val="24"/>
          <w:szCs w:val="24"/>
        </w:rPr>
        <w:t xml:space="preserve">　　</w:t>
      </w:r>
    </w:p>
    <w:p w:rsidR="007C6712" w:rsidRPr="001D350A" w:rsidRDefault="007C6712" w:rsidP="007C6712">
      <w:pPr>
        <w:spacing w:beforeLines="50" w:before="120"/>
        <w:ind w:left="835" w:hanging="835"/>
        <w:jc w:val="left"/>
        <w:rPr>
          <w:rFonts w:ascii="ＭＳ Ｐゴシック" w:eastAsia="ＭＳ Ｐゴシック" w:hAnsi="ＭＳ Ｐゴシック"/>
          <w:sz w:val="24"/>
          <w:szCs w:val="24"/>
        </w:rPr>
      </w:pPr>
      <w:r w:rsidRPr="001D350A">
        <w:rPr>
          <w:rFonts w:ascii="ＭＳ Ｐゴシック" w:eastAsia="ＭＳ Ｐゴシック" w:hAnsi="ＭＳ Ｐゴシック" w:hint="eastAsia"/>
          <w:sz w:val="24"/>
          <w:szCs w:val="24"/>
        </w:rPr>
        <w:t>対象</w:t>
      </w:r>
      <w:r w:rsidRPr="001D350A">
        <w:rPr>
          <w:rFonts w:ascii="ＭＳ Ｐゴシック" w:eastAsia="ＭＳ Ｐゴシック" w:hAnsi="ＭＳ Ｐゴシック" w:hint="eastAsia"/>
          <w:sz w:val="24"/>
          <w:szCs w:val="24"/>
        </w:rPr>
        <w:tab/>
        <w:t>航空機部品の一貫生産などの生産高度化への取組を実施中またはお考えの企業や団体の皆様、関係する企業や団体の皆様</w:t>
      </w:r>
    </w:p>
    <w:p w:rsidR="007C6712" w:rsidRPr="001D350A" w:rsidRDefault="007C6712" w:rsidP="007C6712">
      <w:pPr>
        <w:spacing w:beforeLines="50" w:before="120" w:afterLines="50" w:after="120"/>
        <w:jc w:val="left"/>
        <w:rPr>
          <w:rFonts w:ascii="ＭＳ Ｐゴシック" w:eastAsia="ＭＳ Ｐゴシック" w:hAnsi="ＭＳ Ｐゴシック"/>
          <w:sz w:val="24"/>
          <w:szCs w:val="24"/>
        </w:rPr>
      </w:pPr>
      <w:r w:rsidRPr="001D350A">
        <w:rPr>
          <w:rFonts w:ascii="ＭＳ Ｐゴシック" w:eastAsia="ＭＳ Ｐゴシック" w:hAnsi="ＭＳ Ｐゴシック" w:hint="eastAsia"/>
          <w:sz w:val="24"/>
          <w:szCs w:val="24"/>
        </w:rPr>
        <w:t xml:space="preserve">費用　</w:t>
      </w:r>
      <w:r w:rsidRPr="001D350A">
        <w:rPr>
          <w:rFonts w:ascii="ＭＳ Ｐゴシック" w:eastAsia="ＭＳ Ｐゴシック" w:hAnsi="ＭＳ Ｐゴシック"/>
          <w:sz w:val="24"/>
          <w:szCs w:val="24"/>
        </w:rPr>
        <w:tab/>
      </w:r>
      <w:r w:rsidRPr="001D350A">
        <w:rPr>
          <w:rFonts w:ascii="ＭＳ Ｐゴシック" w:eastAsia="ＭＳ Ｐゴシック" w:hAnsi="ＭＳ Ｐゴシック" w:hint="eastAsia"/>
          <w:sz w:val="24"/>
          <w:szCs w:val="24"/>
        </w:rPr>
        <w:t>無料</w:t>
      </w:r>
    </w:p>
    <w:p w:rsidR="00EA0AA1" w:rsidRDefault="00EA0AA1" w:rsidP="00A23DF1">
      <w:pPr>
        <w:spacing w:beforeLines="50" w:before="120" w:afterLines="50" w:after="120"/>
        <w:jc w:val="left"/>
        <w:rPr>
          <w:rFonts w:ascii="ＭＳ Ｐゴシック" w:eastAsia="ＭＳ Ｐゴシック" w:hAnsi="ＭＳ Ｐゴシック"/>
          <w:sz w:val="24"/>
          <w:szCs w:val="24"/>
        </w:rPr>
      </w:pPr>
    </w:p>
    <w:p w:rsidR="00236077" w:rsidRPr="001D350A" w:rsidRDefault="00236077" w:rsidP="00A23DF1">
      <w:pPr>
        <w:spacing w:beforeLines="50" w:before="120" w:afterLines="50" w:after="120"/>
        <w:jc w:val="left"/>
        <w:rPr>
          <w:rFonts w:ascii="ＭＳ Ｐゴシック" w:eastAsia="ＭＳ Ｐゴシック" w:hAnsi="ＭＳ Ｐゴシック"/>
          <w:sz w:val="24"/>
          <w:szCs w:val="24"/>
        </w:rPr>
      </w:pPr>
    </w:p>
    <w:p w:rsidR="00766705" w:rsidRPr="001D350A" w:rsidRDefault="00CB5ADA" w:rsidP="00A23DF1">
      <w:pPr>
        <w:spacing w:beforeLines="50" w:before="120" w:afterLines="50" w:after="120"/>
        <w:jc w:val="left"/>
        <w:rPr>
          <w:rFonts w:ascii="ＭＳ Ｐゴシック" w:eastAsia="ＭＳ Ｐゴシック" w:hAnsi="ＭＳ Ｐゴシック"/>
          <w:sz w:val="24"/>
          <w:szCs w:val="24"/>
        </w:rPr>
      </w:pPr>
      <w:r w:rsidRPr="001D350A">
        <w:rPr>
          <w:rFonts w:ascii="ＭＳ Ｐゴシック" w:eastAsia="ＭＳ Ｐゴシック" w:hAnsi="ＭＳ Ｐゴシック"/>
          <w:sz w:val="24"/>
          <w:szCs w:val="24"/>
        </w:rPr>
        <w:t>講演1</w:t>
      </w:r>
      <w:r w:rsidRPr="001D350A">
        <w:rPr>
          <w:rFonts w:ascii="ＭＳ Ｐゴシック" w:eastAsia="ＭＳ Ｐゴシック" w:hAnsi="ＭＳ Ｐゴシック"/>
          <w:sz w:val="24"/>
          <w:szCs w:val="24"/>
        </w:rPr>
        <w:tab/>
      </w:r>
      <w:r w:rsidR="00766705" w:rsidRPr="001D350A">
        <w:rPr>
          <w:rFonts w:ascii="ＭＳ Ｐゴシック" w:eastAsia="ＭＳ Ｐゴシック" w:hAnsi="ＭＳ Ｐゴシック" w:hint="eastAsia"/>
          <w:sz w:val="24"/>
          <w:szCs w:val="24"/>
        </w:rPr>
        <w:t>「</w:t>
      </w:r>
      <w:r w:rsidR="00B36842" w:rsidRPr="00B36842">
        <w:rPr>
          <w:rFonts w:ascii="ＭＳ Ｐゴシック" w:eastAsia="ＭＳ Ｐゴシック" w:hAnsi="ＭＳ Ｐゴシック" w:hint="eastAsia"/>
          <w:sz w:val="24"/>
          <w:szCs w:val="24"/>
        </w:rPr>
        <w:t>航空機用アルミニウム合金開発の歴史と今後の課題</w:t>
      </w:r>
      <w:r w:rsidR="00766705" w:rsidRPr="001D350A">
        <w:rPr>
          <w:rFonts w:ascii="ＭＳ Ｐゴシック" w:eastAsia="ＭＳ Ｐゴシック" w:hAnsi="ＭＳ Ｐゴシック" w:hint="eastAsia"/>
          <w:sz w:val="24"/>
          <w:szCs w:val="24"/>
        </w:rPr>
        <w:t>」</w:t>
      </w:r>
    </w:p>
    <w:p w:rsidR="004C56E2" w:rsidRDefault="00CB5ADA" w:rsidP="002E3337">
      <w:pPr>
        <w:spacing w:line="0" w:lineRule="atLeast"/>
        <w:ind w:leftChars="202" w:left="424" w:firstLine="425"/>
        <w:jc w:val="left"/>
        <w:rPr>
          <w:rFonts w:ascii="ＭＳ Ｐゴシック" w:eastAsia="ＭＳ Ｐゴシック" w:hAnsi="ＭＳ Ｐゴシック"/>
          <w:sz w:val="24"/>
          <w:szCs w:val="24"/>
        </w:rPr>
      </w:pPr>
      <w:r w:rsidRPr="001D350A">
        <w:rPr>
          <w:rFonts w:ascii="ＭＳ Ｐゴシック" w:eastAsia="ＭＳ Ｐゴシック" w:hAnsi="ＭＳ Ｐゴシック"/>
          <w:sz w:val="24"/>
          <w:szCs w:val="24"/>
        </w:rPr>
        <w:t xml:space="preserve">講師　</w:t>
      </w:r>
      <w:r w:rsidR="00B36842" w:rsidRPr="00B36842">
        <w:rPr>
          <w:rFonts w:ascii="ＭＳ Ｐゴシック" w:eastAsia="ＭＳ Ｐゴシック" w:hAnsi="ＭＳ Ｐゴシック" w:hint="eastAsia"/>
          <w:sz w:val="24"/>
          <w:szCs w:val="24"/>
        </w:rPr>
        <w:t>超々ジュラルミン研究所</w:t>
      </w:r>
      <w:r w:rsidR="00B36842" w:rsidRPr="00B36842">
        <w:rPr>
          <w:rFonts w:ascii="ＭＳ Ｐゴシック" w:eastAsia="ＭＳ Ｐゴシック" w:hAnsi="ＭＳ Ｐゴシック"/>
          <w:sz w:val="24"/>
          <w:szCs w:val="24"/>
        </w:rPr>
        <w:t xml:space="preserve"> 代表　吉田 英雄 氏</w:t>
      </w:r>
    </w:p>
    <w:p w:rsidR="003D32EE" w:rsidRPr="001D350A" w:rsidRDefault="004C56E2" w:rsidP="004C56E2">
      <w:pPr>
        <w:spacing w:line="0" w:lineRule="atLeast"/>
        <w:ind w:leftChars="202" w:left="424" w:firstLine="425"/>
        <w:jc w:val="left"/>
        <w:rPr>
          <w:rFonts w:ascii="ＭＳ Ｐゴシック" w:eastAsia="ＭＳ Ｐゴシック" w:hAnsi="ＭＳ Ｐゴシック" w:cs="Meiryo UI"/>
          <w:sz w:val="24"/>
          <w:szCs w:val="24"/>
        </w:rPr>
      </w:pPr>
      <w:r>
        <w:rPr>
          <w:rFonts w:ascii="ＭＳ Ｐゴシック" w:eastAsia="ＭＳ Ｐゴシック" w:hAnsi="ＭＳ Ｐゴシック" w:hint="eastAsia"/>
          <w:sz w:val="24"/>
          <w:szCs w:val="24"/>
        </w:rPr>
        <w:t xml:space="preserve">　　　　</w:t>
      </w:r>
    </w:p>
    <w:p w:rsidR="00EA0AA1" w:rsidRPr="001D350A" w:rsidRDefault="00B36842" w:rsidP="00D916CB">
      <w:pPr>
        <w:pStyle w:val="af4"/>
        <w:ind w:leftChars="606" w:left="1275" w:hanging="2"/>
        <w:rPr>
          <w:rFonts w:ascii="ＭＳ Ｐゴシック" w:eastAsia="ＭＳ Ｐゴシック" w:hAnsi="ＭＳ Ｐゴシック"/>
          <w:kern w:val="0"/>
          <w:sz w:val="24"/>
          <w:szCs w:val="24"/>
        </w:rPr>
      </w:pPr>
      <w:r w:rsidRPr="00B36842">
        <w:rPr>
          <w:rFonts w:ascii="ＭＳ Ｐゴシック" w:eastAsia="ＭＳ Ｐゴシック" w:hAnsi="ＭＳ Ｐゴシック" w:hint="eastAsia"/>
          <w:kern w:val="0"/>
          <w:sz w:val="24"/>
          <w:szCs w:val="24"/>
        </w:rPr>
        <w:t>戦前の日本のアルミニウム産業の需要は航空機用材料がほとんどであった。その中で開発されたのが，世界に誇る超々ジュラルミンであった。戦前は欧米に対し，アルミニウムの製造技術，研究開発が遅れていたにもかかわらず，世界最高強度の合金開発を成し遂げることができた。この秘密をジュラルミン，超ジュラルミンの開発の歴史に遡って明らかにする。戦後は航空機の開発が禁止され，多くの技術者が鉄道車両，自動車，二輪車に移って行った。その中で，押出性に優れた高強度合金が開発された。これらの合金開発や今後の航空機材料の課題についても述べる。</w:t>
      </w:r>
    </w:p>
    <w:p w:rsidR="00EA0AA1" w:rsidRPr="002E3337" w:rsidRDefault="00EA0AA1" w:rsidP="00D916CB">
      <w:pPr>
        <w:pStyle w:val="af4"/>
        <w:ind w:leftChars="606" w:left="1275" w:hanging="2"/>
        <w:rPr>
          <w:rFonts w:ascii="ＭＳ Ｐゴシック" w:eastAsia="ＭＳ Ｐゴシック" w:hAnsi="ＭＳ Ｐゴシック"/>
          <w:kern w:val="0"/>
          <w:sz w:val="24"/>
          <w:szCs w:val="24"/>
        </w:rPr>
      </w:pPr>
    </w:p>
    <w:p w:rsidR="00CB5ADA" w:rsidRPr="001D350A" w:rsidRDefault="00CB5ADA" w:rsidP="002E3337">
      <w:pPr>
        <w:spacing w:beforeLines="50" w:before="120"/>
        <w:jc w:val="left"/>
        <w:rPr>
          <w:rFonts w:ascii="ＭＳ Ｐゴシック" w:eastAsia="ＭＳ Ｐゴシック" w:hAnsi="ＭＳ Ｐゴシック" w:cs="Meiryo UI"/>
          <w:sz w:val="24"/>
          <w:szCs w:val="24"/>
        </w:rPr>
      </w:pPr>
      <w:r w:rsidRPr="001D350A">
        <w:rPr>
          <w:rFonts w:ascii="ＭＳ Ｐゴシック" w:eastAsia="ＭＳ Ｐゴシック" w:hAnsi="ＭＳ Ｐゴシック" w:cs="Meiryo UI"/>
          <w:sz w:val="24"/>
          <w:szCs w:val="24"/>
        </w:rPr>
        <w:t>講演2</w:t>
      </w:r>
      <w:r w:rsidRPr="001D350A">
        <w:rPr>
          <w:rFonts w:ascii="ＭＳ Ｐゴシック" w:eastAsia="ＭＳ Ｐゴシック" w:hAnsi="ＭＳ Ｐゴシック" w:cs="Meiryo UI"/>
          <w:sz w:val="24"/>
          <w:szCs w:val="24"/>
        </w:rPr>
        <w:tab/>
      </w:r>
      <w:r w:rsidR="00A60288" w:rsidRPr="001D350A">
        <w:rPr>
          <w:rFonts w:ascii="ＭＳ Ｐゴシック" w:eastAsia="ＭＳ Ｐゴシック" w:hAnsi="ＭＳ Ｐゴシック" w:cs="Meiryo UI" w:hint="eastAsia"/>
          <w:sz w:val="24"/>
          <w:szCs w:val="24"/>
        </w:rPr>
        <w:t>「</w:t>
      </w:r>
      <w:r w:rsidR="00B36842" w:rsidRPr="00B36842">
        <w:rPr>
          <w:rFonts w:ascii="ＭＳ Ｐゴシック" w:eastAsia="ＭＳ Ｐゴシック" w:hAnsi="ＭＳ Ｐゴシック" w:cs="Meiryo UI" w:hint="eastAsia"/>
          <w:sz w:val="24"/>
          <w:szCs w:val="24"/>
        </w:rPr>
        <w:t>最近の航空機用アルミニウム合金の動向</w:t>
      </w:r>
      <w:r w:rsidR="00A60288" w:rsidRPr="001D350A">
        <w:rPr>
          <w:rFonts w:ascii="ＭＳ Ｐゴシック" w:eastAsia="ＭＳ Ｐゴシック" w:hAnsi="ＭＳ Ｐゴシック" w:cs="Meiryo UI" w:hint="eastAsia"/>
          <w:sz w:val="24"/>
          <w:szCs w:val="24"/>
        </w:rPr>
        <w:t>」</w:t>
      </w:r>
    </w:p>
    <w:p w:rsidR="00FD247F" w:rsidRPr="00FD247F" w:rsidRDefault="00CB5ADA" w:rsidP="002E3337">
      <w:pPr>
        <w:spacing w:beforeLines="50" w:before="120" w:line="240" w:lineRule="atLeast"/>
        <w:ind w:firstLine="839"/>
        <w:jc w:val="left"/>
        <w:rPr>
          <w:rFonts w:ascii="ＭＳ Ｐゴシック" w:eastAsia="ＭＳ Ｐゴシック" w:hAnsi="ＭＳ Ｐゴシック"/>
          <w:sz w:val="24"/>
          <w:szCs w:val="24"/>
        </w:rPr>
      </w:pPr>
      <w:r w:rsidRPr="001D350A">
        <w:rPr>
          <w:rFonts w:ascii="ＭＳ Ｐゴシック" w:eastAsia="ＭＳ Ｐゴシック" w:hAnsi="ＭＳ Ｐゴシック"/>
          <w:sz w:val="24"/>
          <w:szCs w:val="24"/>
        </w:rPr>
        <w:t>講師</w:t>
      </w:r>
      <w:r w:rsidR="0060130F" w:rsidRPr="001D350A">
        <w:rPr>
          <w:rFonts w:ascii="ＭＳ Ｐゴシック" w:eastAsia="ＭＳ Ｐゴシック" w:hAnsi="ＭＳ Ｐゴシック" w:hint="eastAsia"/>
          <w:sz w:val="24"/>
          <w:szCs w:val="24"/>
        </w:rPr>
        <w:t xml:space="preserve">　</w:t>
      </w:r>
      <w:r w:rsidR="00B36842" w:rsidRPr="00B36842">
        <w:rPr>
          <w:rFonts w:ascii="ＭＳ Ｐゴシック" w:eastAsia="ＭＳ Ｐゴシック" w:hAnsi="ＭＳ Ｐゴシック" w:hint="eastAsia"/>
          <w:sz w:val="24"/>
          <w:szCs w:val="24"/>
        </w:rPr>
        <w:t>株式会社</w:t>
      </w:r>
      <w:r w:rsidR="00B36842" w:rsidRPr="00B36842">
        <w:rPr>
          <w:rFonts w:ascii="ＭＳ Ｐゴシック" w:eastAsia="ＭＳ Ｐゴシック" w:hAnsi="ＭＳ Ｐゴシック"/>
          <w:sz w:val="24"/>
          <w:szCs w:val="24"/>
        </w:rPr>
        <w:t>UACJ　R&amp;Dセンター　第一研究部　部長  箕田正氏</w:t>
      </w:r>
    </w:p>
    <w:p w:rsidR="003422DF" w:rsidRPr="001D350A" w:rsidRDefault="003422DF" w:rsidP="00685721">
      <w:pPr>
        <w:ind w:leftChars="607" w:left="1275"/>
        <w:rPr>
          <w:rFonts w:ascii="ＭＳ Ｐゴシック" w:eastAsia="ＭＳ Ｐゴシック" w:hAnsi="ＭＳ Ｐゴシック"/>
          <w:sz w:val="24"/>
          <w:szCs w:val="24"/>
        </w:rPr>
      </w:pPr>
    </w:p>
    <w:p w:rsidR="00CC3E22" w:rsidRPr="001D350A" w:rsidRDefault="00B36842" w:rsidP="00773EE6">
      <w:pPr>
        <w:spacing w:beforeLines="50" w:before="120"/>
        <w:ind w:leftChars="607" w:left="1275" w:firstLine="1"/>
        <w:rPr>
          <w:rFonts w:ascii="ＭＳ Ｐゴシック" w:eastAsia="ＭＳ Ｐゴシック" w:hAnsi="ＭＳ Ｐゴシック"/>
          <w:sz w:val="24"/>
          <w:szCs w:val="24"/>
        </w:rPr>
      </w:pPr>
      <w:r w:rsidRPr="00B36842">
        <w:rPr>
          <w:rFonts w:ascii="ＭＳ Ｐゴシック" w:eastAsia="ＭＳ Ｐゴシック" w:hAnsi="ＭＳ Ｐゴシック" w:hint="eastAsia"/>
          <w:sz w:val="24"/>
          <w:szCs w:val="24"/>
        </w:rPr>
        <w:t>アルミニウム合金は低比重の特長から、輸送機構造材への適用が進んできた。</w:t>
      </w:r>
      <w:r w:rsidRPr="00B36842">
        <w:rPr>
          <w:rFonts w:ascii="ＭＳ Ｐゴシック" w:eastAsia="ＭＳ Ｐゴシック" w:hAnsi="ＭＳ Ｐゴシック"/>
          <w:sz w:val="24"/>
          <w:szCs w:val="24"/>
        </w:rPr>
        <w:t>1900年代初期に2000系合金、続いて1937年に7000系合金（超々ジュラルミン(ESD)）が実用化され、その後Al-Li合金、CFRPが実用化されている。ここでは従来合金（2000系、7000系）、Al-Li合金、CFRPとの性能比較とともに、航空機用アルミニウム合金の製造技術および最新の開発状況を紹介する。</w:t>
      </w:r>
    </w:p>
    <w:p w:rsidR="00773EE6" w:rsidRPr="001D350A" w:rsidRDefault="00773EE6" w:rsidP="00773EE6">
      <w:pPr>
        <w:spacing w:beforeLines="50" w:before="120"/>
        <w:rPr>
          <w:rFonts w:ascii="ＭＳ Ｐゴシック" w:eastAsia="ＭＳ Ｐゴシック" w:hAnsi="ＭＳ Ｐゴシック"/>
          <w:sz w:val="24"/>
          <w:szCs w:val="24"/>
        </w:rPr>
      </w:pPr>
    </w:p>
    <w:p w:rsidR="0060130F" w:rsidRPr="001D350A" w:rsidRDefault="0060130F" w:rsidP="00636C7B">
      <w:pPr>
        <w:spacing w:beforeLines="50" w:before="120"/>
        <w:jc w:val="left"/>
        <w:rPr>
          <w:rFonts w:ascii="ＭＳ Ｐゴシック" w:eastAsia="ＭＳ Ｐゴシック" w:hAnsi="ＭＳ Ｐゴシック"/>
          <w:sz w:val="24"/>
          <w:szCs w:val="24"/>
        </w:rPr>
      </w:pPr>
      <w:r w:rsidRPr="001D350A">
        <w:rPr>
          <w:rFonts w:ascii="ＭＳ Ｐゴシック" w:eastAsia="ＭＳ Ｐゴシック" w:hAnsi="ＭＳ Ｐゴシック" w:hint="eastAsia"/>
          <w:sz w:val="24"/>
          <w:szCs w:val="24"/>
        </w:rPr>
        <w:t xml:space="preserve">講演3　</w:t>
      </w:r>
      <w:r w:rsidR="00773EE6" w:rsidRPr="001D350A">
        <w:rPr>
          <w:rFonts w:ascii="ＭＳ Ｐゴシック" w:eastAsia="ＭＳ Ｐゴシック" w:hAnsi="ＭＳ Ｐゴシック"/>
          <w:sz w:val="24"/>
          <w:szCs w:val="24"/>
        </w:rPr>
        <w:t>「</w:t>
      </w:r>
      <w:r w:rsidR="00B36842" w:rsidRPr="00B36842">
        <w:rPr>
          <w:rFonts w:ascii="ＭＳ Ｐゴシック" w:eastAsia="ＭＳ Ｐゴシック" w:hAnsi="ＭＳ Ｐゴシック" w:hint="eastAsia"/>
          <w:sz w:val="24"/>
          <w:szCs w:val="24"/>
        </w:rPr>
        <w:t>航空機用高強度鋼</w:t>
      </w:r>
      <w:r w:rsidR="00773EE6" w:rsidRPr="001D350A">
        <w:rPr>
          <w:rFonts w:ascii="ＭＳ Ｐゴシック" w:eastAsia="ＭＳ Ｐゴシック" w:hAnsi="ＭＳ Ｐゴシック"/>
          <w:sz w:val="24"/>
          <w:szCs w:val="24"/>
        </w:rPr>
        <w:t>」</w:t>
      </w:r>
    </w:p>
    <w:p w:rsidR="00B36842" w:rsidRDefault="0060130F" w:rsidP="00B36842">
      <w:pPr>
        <w:spacing w:beforeLines="50" w:before="120"/>
        <w:ind w:left="836" w:rightChars="-165" w:right="-346"/>
        <w:jc w:val="left"/>
        <w:rPr>
          <w:rFonts w:ascii="ＭＳ Ｐゴシック" w:eastAsia="ＭＳ Ｐゴシック" w:hAnsi="ＭＳ Ｐゴシック"/>
          <w:sz w:val="24"/>
          <w:szCs w:val="24"/>
        </w:rPr>
      </w:pPr>
      <w:r w:rsidRPr="001D350A">
        <w:rPr>
          <w:rFonts w:ascii="ＭＳ Ｐゴシック" w:eastAsia="ＭＳ Ｐゴシック" w:hAnsi="ＭＳ Ｐゴシック" w:hint="eastAsia"/>
          <w:sz w:val="24"/>
          <w:szCs w:val="24"/>
        </w:rPr>
        <w:t xml:space="preserve">講師　</w:t>
      </w:r>
      <w:r w:rsidR="00B36842" w:rsidRPr="00B36842">
        <w:rPr>
          <w:rFonts w:ascii="ＭＳ Ｐゴシック" w:eastAsia="ＭＳ Ｐゴシック" w:hAnsi="ＭＳ Ｐゴシック" w:hint="eastAsia"/>
          <w:sz w:val="24"/>
          <w:szCs w:val="24"/>
        </w:rPr>
        <w:t>日立金属</w:t>
      </w:r>
      <w:r w:rsidR="00B36842" w:rsidRPr="00B36842">
        <w:rPr>
          <w:rFonts w:ascii="ＭＳ Ｐゴシック" w:eastAsia="ＭＳ Ｐゴシック" w:hAnsi="ＭＳ Ｐゴシック"/>
          <w:sz w:val="24"/>
          <w:szCs w:val="24"/>
        </w:rPr>
        <w:t xml:space="preserve">(株)　金属材料事業本部　特殊鋼統括部  航空機エネルギー部  </w:t>
      </w:r>
    </w:p>
    <w:p w:rsidR="00773EE6" w:rsidRPr="001D350A" w:rsidRDefault="00B36842" w:rsidP="00B36842">
      <w:pPr>
        <w:spacing w:beforeLines="50" w:before="120"/>
        <w:ind w:left="836" w:rightChars="-165" w:right="-346" w:firstLineChars="300" w:firstLine="720"/>
        <w:jc w:val="left"/>
        <w:rPr>
          <w:rFonts w:ascii="ＭＳ Ｐゴシック" w:eastAsia="ＭＳ Ｐゴシック" w:hAnsi="ＭＳ Ｐゴシック"/>
          <w:sz w:val="24"/>
          <w:szCs w:val="24"/>
        </w:rPr>
      </w:pPr>
      <w:r w:rsidRPr="00B36842">
        <w:rPr>
          <w:rFonts w:ascii="ＭＳ Ｐゴシック" w:eastAsia="ＭＳ Ｐゴシック" w:hAnsi="ＭＳ Ｐゴシック"/>
          <w:sz w:val="24"/>
          <w:szCs w:val="24"/>
        </w:rPr>
        <w:t>シニアアドバイザー 上原利弘氏</w:t>
      </w:r>
    </w:p>
    <w:p w:rsidR="00773EE6" w:rsidRPr="001D350A" w:rsidRDefault="00773EE6" w:rsidP="00685721">
      <w:pPr>
        <w:ind w:left="834" w:rightChars="-165" w:right="-346"/>
        <w:jc w:val="left"/>
        <w:rPr>
          <w:rFonts w:ascii="ＭＳ Ｐゴシック" w:eastAsia="ＭＳ Ｐゴシック" w:hAnsi="ＭＳ Ｐゴシック"/>
          <w:sz w:val="24"/>
          <w:szCs w:val="24"/>
        </w:rPr>
      </w:pPr>
    </w:p>
    <w:p w:rsidR="001D31C1" w:rsidRPr="001D350A" w:rsidRDefault="00B36842" w:rsidP="00412E3A">
      <w:pPr>
        <w:spacing w:beforeLines="50" w:before="120"/>
        <w:ind w:leftChars="607" w:left="1275" w:firstLine="1"/>
        <w:rPr>
          <w:rFonts w:ascii="ＭＳ Ｐゴシック" w:eastAsia="ＭＳ Ｐゴシック" w:hAnsi="ＭＳ Ｐゴシック"/>
          <w:sz w:val="24"/>
          <w:szCs w:val="24"/>
        </w:rPr>
      </w:pPr>
      <w:r w:rsidRPr="00B36842">
        <w:rPr>
          <w:rFonts w:ascii="ＭＳ Ｐゴシック" w:eastAsia="ＭＳ Ｐゴシック" w:hAnsi="ＭＳ Ｐゴシック" w:hint="eastAsia"/>
          <w:sz w:val="24"/>
          <w:szCs w:val="24"/>
        </w:rPr>
        <w:t>航空機用の構造材料の大半はアルミ合金であるが、脚などの高強度が必要とされる一部部品には高強度鋼が使われている。鋼の基礎および航空機に使われる主な合金鋼、高強度ステンレス鋼、マルエージング鋼などの鋼について種類、金属組織、熱処理、機械的特性、製造方法などについて概説する</w:t>
      </w:r>
      <w:r w:rsidR="00412E3A" w:rsidRPr="00412E3A">
        <w:rPr>
          <w:rFonts w:ascii="ＭＳ Ｐゴシック" w:eastAsia="ＭＳ Ｐゴシック" w:hAnsi="ＭＳ Ｐゴシック" w:hint="eastAsia"/>
          <w:sz w:val="24"/>
          <w:szCs w:val="24"/>
        </w:rPr>
        <w:t>。</w:t>
      </w:r>
    </w:p>
    <w:p w:rsidR="00773EE6" w:rsidRPr="001D350A" w:rsidRDefault="00773EE6" w:rsidP="00773EE6">
      <w:pPr>
        <w:spacing w:beforeLines="50" w:before="120"/>
        <w:ind w:leftChars="607" w:left="1275" w:firstLine="1"/>
        <w:rPr>
          <w:rFonts w:ascii="ＭＳ Ｐゴシック" w:eastAsia="ＭＳ Ｐゴシック" w:hAnsi="ＭＳ Ｐゴシック"/>
          <w:sz w:val="24"/>
          <w:szCs w:val="24"/>
        </w:rPr>
      </w:pPr>
    </w:p>
    <w:p w:rsidR="00AB46A8" w:rsidRPr="001D350A" w:rsidRDefault="003D32EE" w:rsidP="00A23DF1">
      <w:pPr>
        <w:spacing w:beforeLines="50" w:before="120" w:afterLines="50" w:after="120"/>
        <w:jc w:val="left"/>
        <w:rPr>
          <w:rFonts w:ascii="ＭＳ Ｐゴシック" w:eastAsia="ＭＳ Ｐゴシック" w:hAnsi="ＭＳ Ｐゴシック"/>
          <w:sz w:val="20"/>
          <w:szCs w:val="20"/>
        </w:rPr>
      </w:pPr>
      <w:r w:rsidRPr="001D350A">
        <w:rPr>
          <w:rFonts w:ascii="ＭＳ Ｐゴシック" w:eastAsia="ＭＳ Ｐゴシック" w:hAnsi="ＭＳ Ｐゴシック"/>
          <w:sz w:val="20"/>
          <w:szCs w:val="20"/>
        </w:rPr>
        <w:t>＊</w:t>
      </w:r>
      <w:r w:rsidR="00A23DF1" w:rsidRPr="001D350A">
        <w:rPr>
          <w:rFonts w:ascii="ＭＳ Ｐゴシック" w:eastAsia="ＭＳ Ｐゴシック" w:hAnsi="ＭＳ Ｐゴシック"/>
          <w:sz w:val="20"/>
          <w:szCs w:val="20"/>
        </w:rPr>
        <w:t>タイトルなど</w:t>
      </w:r>
      <w:r w:rsidRPr="001D350A">
        <w:rPr>
          <w:rFonts w:ascii="ＭＳ Ｐゴシック" w:eastAsia="ＭＳ Ｐゴシック" w:hAnsi="ＭＳ Ｐゴシック"/>
          <w:sz w:val="20"/>
          <w:szCs w:val="20"/>
        </w:rPr>
        <w:t>一部変更になる場合があります。ご了承ください。</w:t>
      </w:r>
    </w:p>
    <w:p w:rsidR="002C7435" w:rsidRPr="001D350A" w:rsidRDefault="002C7435" w:rsidP="009B04A8">
      <w:pPr>
        <w:spacing w:beforeLines="50" w:before="120" w:afterLines="50" w:after="120" w:line="120" w:lineRule="auto"/>
        <w:jc w:val="left"/>
        <w:rPr>
          <w:rFonts w:ascii="ＭＳ Ｐゴシック" w:eastAsia="ＭＳ Ｐゴシック" w:hAnsi="ＭＳ Ｐゴシック"/>
          <w:sz w:val="20"/>
          <w:szCs w:val="20"/>
        </w:rPr>
      </w:pPr>
    </w:p>
    <w:p w:rsidR="0032654F" w:rsidRPr="001D350A" w:rsidRDefault="00AB46A8" w:rsidP="005A6E50">
      <w:pPr>
        <w:snapToGrid w:val="0"/>
        <w:spacing w:beforeLines="100" w:before="240" w:afterLines="100" w:after="240"/>
        <w:ind w:leftChars="1" w:left="283" w:hangingChars="117" w:hanging="281"/>
        <w:jc w:val="left"/>
        <w:rPr>
          <w:rFonts w:ascii="ＭＳ Ｐゴシック" w:eastAsia="ＭＳ Ｐゴシック" w:hAnsi="ＭＳ Ｐゴシック"/>
          <w:sz w:val="24"/>
          <w:szCs w:val="24"/>
        </w:rPr>
      </w:pPr>
      <w:r w:rsidRPr="001D350A">
        <w:rPr>
          <w:rFonts w:ascii="ＭＳ Ｐゴシック" w:eastAsia="ＭＳ Ｐゴシック" w:hAnsi="ＭＳ Ｐゴシック" w:cs="Meiryo UI" w:hint="eastAsia"/>
          <w:sz w:val="24"/>
          <w:szCs w:val="24"/>
        </w:rPr>
        <w:t>○</w:t>
      </w:r>
      <w:r w:rsidR="003A3634">
        <w:rPr>
          <w:rFonts w:ascii="ＭＳ Ｐゴシック" w:eastAsia="ＭＳ Ｐゴシック" w:hAnsi="ＭＳ Ｐゴシック" w:cs="Meiryo UI" w:hint="eastAsia"/>
          <w:sz w:val="24"/>
          <w:szCs w:val="24"/>
        </w:rPr>
        <w:t>問合せ</w:t>
      </w:r>
      <w:r w:rsidR="00566A5B" w:rsidRPr="001D350A">
        <w:rPr>
          <w:rFonts w:ascii="ＭＳ Ｐゴシック" w:eastAsia="ＭＳ Ｐゴシック" w:hAnsi="ＭＳ Ｐゴシック" w:cs="Meiryo UI" w:hint="eastAsia"/>
          <w:sz w:val="24"/>
          <w:szCs w:val="24"/>
        </w:rPr>
        <w:t>先</w:t>
      </w:r>
      <w:r w:rsidR="0028567C" w:rsidRPr="001D350A">
        <w:rPr>
          <w:rFonts w:ascii="ＭＳ Ｐゴシック" w:eastAsia="ＭＳ Ｐゴシック" w:hAnsi="ＭＳ Ｐゴシック" w:cs="Meiryo UI" w:hint="eastAsia"/>
          <w:sz w:val="24"/>
          <w:szCs w:val="24"/>
        </w:rPr>
        <w:t xml:space="preserve">　：</w:t>
      </w:r>
      <w:r w:rsidR="00566A5B" w:rsidRPr="001D350A">
        <w:rPr>
          <w:rFonts w:ascii="ＭＳ Ｐゴシック" w:eastAsia="ＭＳ Ｐゴシック" w:hAnsi="ＭＳ Ｐゴシック" w:cs="Meiryo UI" w:hint="eastAsia"/>
          <w:sz w:val="24"/>
          <w:szCs w:val="24"/>
        </w:rPr>
        <w:t xml:space="preserve">　</w:t>
      </w:r>
      <w:hyperlink r:id="rId11" w:history="1">
        <w:r w:rsidR="007C3522" w:rsidRPr="001F734F">
          <w:rPr>
            <w:rStyle w:val="a5"/>
            <w:rFonts w:ascii="ＭＳ Ｐゴシック" w:eastAsia="ＭＳ Ｐゴシック" w:hAnsi="ＭＳ Ｐゴシック" w:cs="Meiryo UI"/>
            <w:sz w:val="24"/>
            <w:szCs w:val="24"/>
          </w:rPr>
          <w:t>AstroAero@gs4e.chubu.ac.jp</w:t>
        </w:r>
      </w:hyperlink>
      <w:bookmarkStart w:id="0" w:name="_GoBack"/>
      <w:bookmarkEnd w:id="0"/>
      <w:r w:rsidR="00566A5B" w:rsidRPr="001D350A">
        <w:rPr>
          <w:rFonts w:ascii="ＭＳ Ｐゴシック" w:eastAsia="ＭＳ Ｐゴシック" w:hAnsi="ＭＳ Ｐゴシック" w:cs="Meiryo UI"/>
          <w:sz w:val="24"/>
          <w:szCs w:val="24"/>
        </w:rPr>
        <w:t xml:space="preserve"> </w:t>
      </w:r>
      <w:r w:rsidR="00566A5B" w:rsidRPr="001D350A">
        <w:rPr>
          <w:rFonts w:ascii="ＭＳ Ｐゴシック" w:eastAsia="ＭＳ Ｐゴシック" w:hAnsi="ＭＳ Ｐゴシック" w:hint="eastAsia"/>
          <w:sz w:val="22"/>
        </w:rPr>
        <w:t xml:space="preserve">　</w:t>
      </w:r>
      <w:r w:rsidR="0028567C" w:rsidRPr="001D350A">
        <w:rPr>
          <w:rFonts w:ascii="ＭＳ Ｐゴシック" w:eastAsia="ＭＳ Ｐゴシック" w:hAnsi="ＭＳ Ｐゴシック" w:hint="eastAsia"/>
          <w:sz w:val="22"/>
        </w:rPr>
        <w:t xml:space="preserve">　0</w:t>
      </w:r>
      <w:r w:rsidR="0028567C" w:rsidRPr="001D350A">
        <w:rPr>
          <w:rFonts w:ascii="ＭＳ Ｐゴシック" w:eastAsia="ＭＳ Ｐゴシック" w:hAnsi="ＭＳ Ｐゴシック"/>
          <w:sz w:val="22"/>
        </w:rPr>
        <w:t>568-51-1712</w:t>
      </w:r>
      <w:r w:rsidR="0028567C" w:rsidRPr="001D350A">
        <w:rPr>
          <w:rFonts w:ascii="ＭＳ Ｐゴシック" w:eastAsia="ＭＳ Ｐゴシック" w:hAnsi="ＭＳ Ｐゴシック" w:hint="eastAsia"/>
          <w:sz w:val="22"/>
        </w:rPr>
        <w:t xml:space="preserve">　</w:t>
      </w:r>
      <w:r w:rsidR="0028567C" w:rsidRPr="001D350A">
        <w:rPr>
          <w:rFonts w:ascii="ＭＳ Ｐゴシック" w:eastAsia="ＭＳ Ｐゴシック" w:hAnsi="ＭＳ Ｐゴシック"/>
          <w:sz w:val="22"/>
        </w:rPr>
        <w:t xml:space="preserve"> </w:t>
      </w:r>
      <w:r w:rsidR="0028567C" w:rsidRPr="001D350A">
        <w:rPr>
          <w:rFonts w:ascii="ＭＳ Ｐゴシック" w:eastAsia="ＭＳ Ｐゴシック" w:hAnsi="ＭＳ Ｐゴシック" w:hint="eastAsia"/>
          <w:sz w:val="22"/>
        </w:rPr>
        <w:t>内線4</w:t>
      </w:r>
      <w:r w:rsidR="00566A5B" w:rsidRPr="001D350A">
        <w:rPr>
          <w:rFonts w:ascii="ＭＳ Ｐゴシック" w:eastAsia="ＭＳ Ｐゴシック" w:hAnsi="ＭＳ Ｐゴシック" w:hint="eastAsia"/>
          <w:sz w:val="22"/>
        </w:rPr>
        <w:t>208</w:t>
      </w:r>
      <w:r w:rsidRPr="001D350A">
        <w:rPr>
          <w:rFonts w:ascii="ＭＳ Ｐゴシック" w:eastAsia="ＭＳ Ｐゴシック" w:hAnsi="ＭＳ Ｐゴシック" w:hint="eastAsia"/>
          <w:sz w:val="22"/>
        </w:rPr>
        <w:t xml:space="preserve">　</w:t>
      </w:r>
      <w:r w:rsidR="0028567C" w:rsidRPr="001D350A">
        <w:rPr>
          <w:rFonts w:ascii="ＭＳ Ｐゴシック" w:eastAsia="ＭＳ Ｐゴシック" w:hAnsi="ＭＳ Ｐゴシック" w:hint="eastAsia"/>
          <w:sz w:val="22"/>
        </w:rPr>
        <w:t xml:space="preserve">　</w:t>
      </w:r>
      <w:r w:rsidRPr="001D350A">
        <w:rPr>
          <w:rFonts w:ascii="ＭＳ Ｐゴシック" w:eastAsia="ＭＳ Ｐゴシック" w:hAnsi="ＭＳ Ｐゴシック" w:hint="eastAsia"/>
          <w:sz w:val="22"/>
        </w:rPr>
        <w:t>担当：</w:t>
      </w:r>
      <w:r w:rsidR="00566A5B" w:rsidRPr="001D350A">
        <w:rPr>
          <w:rFonts w:ascii="ＭＳ Ｐゴシック" w:eastAsia="ＭＳ Ｐゴシック" w:hAnsi="ＭＳ Ｐゴシック" w:hint="eastAsia"/>
          <w:sz w:val="22"/>
        </w:rPr>
        <w:t>鈴木</w:t>
      </w:r>
    </w:p>
    <w:sectPr w:rsidR="0032654F" w:rsidRPr="001D350A" w:rsidSect="00817682">
      <w:pgSz w:w="11910" w:h="16840"/>
      <w:pgMar w:top="1599" w:right="1278" w:bottom="964" w:left="94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71C3" w:rsidRDefault="00A271C3" w:rsidP="002D3214">
      <w:r>
        <w:separator/>
      </w:r>
    </w:p>
  </w:endnote>
  <w:endnote w:type="continuationSeparator" w:id="0">
    <w:p w:rsidR="00A271C3" w:rsidRDefault="00A271C3" w:rsidP="002D32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modern"/>
    <w:pitch w:val="variable"/>
    <w:sig w:usb0="F7FFAFFF" w:usb1="E9DFFFFF" w:usb2="0000003F" w:usb3="00000000" w:csb0="003F01F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71C3" w:rsidRDefault="00A271C3" w:rsidP="002D3214">
      <w:r>
        <w:separator/>
      </w:r>
    </w:p>
  </w:footnote>
  <w:footnote w:type="continuationSeparator" w:id="0">
    <w:p w:rsidR="00A271C3" w:rsidRDefault="00A271C3" w:rsidP="002D32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B037B5"/>
    <w:multiLevelType w:val="hybridMultilevel"/>
    <w:tmpl w:val="71C40B5E"/>
    <w:lvl w:ilvl="0" w:tplc="0C907330">
      <w:numFmt w:val="bullet"/>
      <w:lvlText w:val="＊"/>
      <w:lvlJc w:val="left"/>
      <w:pPr>
        <w:ind w:left="45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5040" w:hanging="420"/>
      </w:pPr>
      <w:rPr>
        <w:rFonts w:ascii="Wingdings" w:hAnsi="Wingdings" w:hint="default"/>
      </w:rPr>
    </w:lvl>
    <w:lvl w:ilvl="2" w:tplc="0409000D" w:tentative="1">
      <w:start w:val="1"/>
      <w:numFmt w:val="bullet"/>
      <w:lvlText w:val=""/>
      <w:lvlJc w:val="left"/>
      <w:pPr>
        <w:ind w:left="5460" w:hanging="420"/>
      </w:pPr>
      <w:rPr>
        <w:rFonts w:ascii="Wingdings" w:hAnsi="Wingdings" w:hint="default"/>
      </w:rPr>
    </w:lvl>
    <w:lvl w:ilvl="3" w:tplc="04090001" w:tentative="1">
      <w:start w:val="1"/>
      <w:numFmt w:val="bullet"/>
      <w:lvlText w:val=""/>
      <w:lvlJc w:val="left"/>
      <w:pPr>
        <w:ind w:left="5880" w:hanging="420"/>
      </w:pPr>
      <w:rPr>
        <w:rFonts w:ascii="Wingdings" w:hAnsi="Wingdings" w:hint="default"/>
      </w:rPr>
    </w:lvl>
    <w:lvl w:ilvl="4" w:tplc="0409000B" w:tentative="1">
      <w:start w:val="1"/>
      <w:numFmt w:val="bullet"/>
      <w:lvlText w:val=""/>
      <w:lvlJc w:val="left"/>
      <w:pPr>
        <w:ind w:left="6300" w:hanging="420"/>
      </w:pPr>
      <w:rPr>
        <w:rFonts w:ascii="Wingdings" w:hAnsi="Wingdings" w:hint="default"/>
      </w:rPr>
    </w:lvl>
    <w:lvl w:ilvl="5" w:tplc="0409000D" w:tentative="1">
      <w:start w:val="1"/>
      <w:numFmt w:val="bullet"/>
      <w:lvlText w:val=""/>
      <w:lvlJc w:val="left"/>
      <w:pPr>
        <w:ind w:left="6720" w:hanging="420"/>
      </w:pPr>
      <w:rPr>
        <w:rFonts w:ascii="Wingdings" w:hAnsi="Wingdings" w:hint="default"/>
      </w:rPr>
    </w:lvl>
    <w:lvl w:ilvl="6" w:tplc="04090001" w:tentative="1">
      <w:start w:val="1"/>
      <w:numFmt w:val="bullet"/>
      <w:lvlText w:val=""/>
      <w:lvlJc w:val="left"/>
      <w:pPr>
        <w:ind w:left="7140" w:hanging="420"/>
      </w:pPr>
      <w:rPr>
        <w:rFonts w:ascii="Wingdings" w:hAnsi="Wingdings" w:hint="default"/>
      </w:rPr>
    </w:lvl>
    <w:lvl w:ilvl="7" w:tplc="0409000B" w:tentative="1">
      <w:start w:val="1"/>
      <w:numFmt w:val="bullet"/>
      <w:lvlText w:val=""/>
      <w:lvlJc w:val="left"/>
      <w:pPr>
        <w:ind w:left="7560" w:hanging="420"/>
      </w:pPr>
      <w:rPr>
        <w:rFonts w:ascii="Wingdings" w:hAnsi="Wingdings" w:hint="default"/>
      </w:rPr>
    </w:lvl>
    <w:lvl w:ilvl="8" w:tplc="0409000D" w:tentative="1">
      <w:start w:val="1"/>
      <w:numFmt w:val="bullet"/>
      <w:lvlText w:val=""/>
      <w:lvlJc w:val="left"/>
      <w:pPr>
        <w:ind w:left="79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0323"/>
    <w:rsid w:val="000164FC"/>
    <w:rsid w:val="00017F07"/>
    <w:rsid w:val="00020EB2"/>
    <w:rsid w:val="00056B8C"/>
    <w:rsid w:val="00070B97"/>
    <w:rsid w:val="000746A9"/>
    <w:rsid w:val="00090EF5"/>
    <w:rsid w:val="000E2D4F"/>
    <w:rsid w:val="000F06F0"/>
    <w:rsid w:val="00125C42"/>
    <w:rsid w:val="00130EF4"/>
    <w:rsid w:val="0015286F"/>
    <w:rsid w:val="00154537"/>
    <w:rsid w:val="00166942"/>
    <w:rsid w:val="00166EAD"/>
    <w:rsid w:val="001776AF"/>
    <w:rsid w:val="001D31C1"/>
    <w:rsid w:val="001D350A"/>
    <w:rsid w:val="001F3F00"/>
    <w:rsid w:val="00217675"/>
    <w:rsid w:val="00231751"/>
    <w:rsid w:val="00236077"/>
    <w:rsid w:val="00241D98"/>
    <w:rsid w:val="002540FA"/>
    <w:rsid w:val="002577A6"/>
    <w:rsid w:val="0028567C"/>
    <w:rsid w:val="002929D3"/>
    <w:rsid w:val="002B165C"/>
    <w:rsid w:val="002B3E35"/>
    <w:rsid w:val="002C7435"/>
    <w:rsid w:val="002D3214"/>
    <w:rsid w:val="002E3337"/>
    <w:rsid w:val="002F313F"/>
    <w:rsid w:val="002F3DF9"/>
    <w:rsid w:val="0032654F"/>
    <w:rsid w:val="00334838"/>
    <w:rsid w:val="003355DF"/>
    <w:rsid w:val="003422DF"/>
    <w:rsid w:val="003A3634"/>
    <w:rsid w:val="003A59E0"/>
    <w:rsid w:val="003D32EE"/>
    <w:rsid w:val="003F16E6"/>
    <w:rsid w:val="003F6809"/>
    <w:rsid w:val="00405713"/>
    <w:rsid w:val="00412E3A"/>
    <w:rsid w:val="00417DB6"/>
    <w:rsid w:val="00420014"/>
    <w:rsid w:val="004411C7"/>
    <w:rsid w:val="004647CB"/>
    <w:rsid w:val="0048504C"/>
    <w:rsid w:val="0048606D"/>
    <w:rsid w:val="004B3CF5"/>
    <w:rsid w:val="004C56E2"/>
    <w:rsid w:val="004C7213"/>
    <w:rsid w:val="004D5026"/>
    <w:rsid w:val="004D6621"/>
    <w:rsid w:val="004F0344"/>
    <w:rsid w:val="004F29FE"/>
    <w:rsid w:val="004F5BD1"/>
    <w:rsid w:val="0054410B"/>
    <w:rsid w:val="005514B3"/>
    <w:rsid w:val="00566A5B"/>
    <w:rsid w:val="00566D5F"/>
    <w:rsid w:val="00576A14"/>
    <w:rsid w:val="0058630C"/>
    <w:rsid w:val="005A0B33"/>
    <w:rsid w:val="005A3B26"/>
    <w:rsid w:val="005A6E50"/>
    <w:rsid w:val="005B2CB1"/>
    <w:rsid w:val="005B3B06"/>
    <w:rsid w:val="005E295D"/>
    <w:rsid w:val="005E485D"/>
    <w:rsid w:val="0060130F"/>
    <w:rsid w:val="00604438"/>
    <w:rsid w:val="00624677"/>
    <w:rsid w:val="00636C7B"/>
    <w:rsid w:val="00644AD0"/>
    <w:rsid w:val="00651FE6"/>
    <w:rsid w:val="00653E55"/>
    <w:rsid w:val="006675A3"/>
    <w:rsid w:val="00673B42"/>
    <w:rsid w:val="00685721"/>
    <w:rsid w:val="006A60D6"/>
    <w:rsid w:val="007400BF"/>
    <w:rsid w:val="00750D2C"/>
    <w:rsid w:val="007572D3"/>
    <w:rsid w:val="00766705"/>
    <w:rsid w:val="00773EE6"/>
    <w:rsid w:val="0078636D"/>
    <w:rsid w:val="007A3F1C"/>
    <w:rsid w:val="007C3522"/>
    <w:rsid w:val="007C6712"/>
    <w:rsid w:val="007C7E58"/>
    <w:rsid w:val="007D1A1E"/>
    <w:rsid w:val="007D5737"/>
    <w:rsid w:val="007E1C51"/>
    <w:rsid w:val="00803EE0"/>
    <w:rsid w:val="00804D1F"/>
    <w:rsid w:val="00806157"/>
    <w:rsid w:val="00817682"/>
    <w:rsid w:val="008521B8"/>
    <w:rsid w:val="00857B82"/>
    <w:rsid w:val="00874B0F"/>
    <w:rsid w:val="00880CD9"/>
    <w:rsid w:val="008905C7"/>
    <w:rsid w:val="008953A0"/>
    <w:rsid w:val="008B0450"/>
    <w:rsid w:val="008C0014"/>
    <w:rsid w:val="008C4D0B"/>
    <w:rsid w:val="008D25D7"/>
    <w:rsid w:val="008D5711"/>
    <w:rsid w:val="00902097"/>
    <w:rsid w:val="009053AE"/>
    <w:rsid w:val="00917761"/>
    <w:rsid w:val="00921E4D"/>
    <w:rsid w:val="00964446"/>
    <w:rsid w:val="00971BDB"/>
    <w:rsid w:val="00974EB1"/>
    <w:rsid w:val="00975DB2"/>
    <w:rsid w:val="009A5447"/>
    <w:rsid w:val="009B04A8"/>
    <w:rsid w:val="009C11AF"/>
    <w:rsid w:val="009D0323"/>
    <w:rsid w:val="009D509D"/>
    <w:rsid w:val="009E7A43"/>
    <w:rsid w:val="00A0325D"/>
    <w:rsid w:val="00A1158D"/>
    <w:rsid w:val="00A17E27"/>
    <w:rsid w:val="00A23DF1"/>
    <w:rsid w:val="00A271C3"/>
    <w:rsid w:val="00A60288"/>
    <w:rsid w:val="00A96622"/>
    <w:rsid w:val="00AA5026"/>
    <w:rsid w:val="00AA62C9"/>
    <w:rsid w:val="00AB46A8"/>
    <w:rsid w:val="00AF2998"/>
    <w:rsid w:val="00AF67C5"/>
    <w:rsid w:val="00B35564"/>
    <w:rsid w:val="00B36842"/>
    <w:rsid w:val="00B52CCF"/>
    <w:rsid w:val="00B812DB"/>
    <w:rsid w:val="00B8620A"/>
    <w:rsid w:val="00BC7D72"/>
    <w:rsid w:val="00C044CC"/>
    <w:rsid w:val="00CA0178"/>
    <w:rsid w:val="00CB5ADA"/>
    <w:rsid w:val="00CC3E22"/>
    <w:rsid w:val="00CE5EA9"/>
    <w:rsid w:val="00CF6CCC"/>
    <w:rsid w:val="00D005FA"/>
    <w:rsid w:val="00D13CD0"/>
    <w:rsid w:val="00D247D9"/>
    <w:rsid w:val="00D46BC7"/>
    <w:rsid w:val="00D70CA9"/>
    <w:rsid w:val="00D825ED"/>
    <w:rsid w:val="00D916CB"/>
    <w:rsid w:val="00DB307C"/>
    <w:rsid w:val="00DC080C"/>
    <w:rsid w:val="00DC12CD"/>
    <w:rsid w:val="00E30664"/>
    <w:rsid w:val="00E43F0B"/>
    <w:rsid w:val="00E60656"/>
    <w:rsid w:val="00E61374"/>
    <w:rsid w:val="00E637AB"/>
    <w:rsid w:val="00E832DE"/>
    <w:rsid w:val="00E91D39"/>
    <w:rsid w:val="00EA0AA1"/>
    <w:rsid w:val="00F065AD"/>
    <w:rsid w:val="00F74405"/>
    <w:rsid w:val="00F81426"/>
    <w:rsid w:val="00F817EC"/>
    <w:rsid w:val="00F83F84"/>
    <w:rsid w:val="00FB1D4E"/>
    <w:rsid w:val="00FD247F"/>
    <w:rsid w:val="00FF24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C9988C2"/>
  <w15:chartTrackingRefBased/>
  <w15:docId w15:val="{F6109987-237A-4A4A-9C6E-8BEFB298D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9D0323"/>
    <w:pPr>
      <w:autoSpaceDE w:val="0"/>
      <w:autoSpaceDN w:val="0"/>
      <w:adjustRightInd w:val="0"/>
      <w:jc w:val="left"/>
    </w:pPr>
    <w:rPr>
      <w:rFonts w:ascii="ＭＳ ゴシック" w:eastAsia="ＭＳ ゴシック" w:hAnsi="Times New Roman" w:cs="ＭＳ ゴシック"/>
      <w:kern w:val="0"/>
      <w:sz w:val="23"/>
      <w:szCs w:val="23"/>
    </w:rPr>
  </w:style>
  <w:style w:type="character" w:customStyle="1" w:styleId="a4">
    <w:name w:val="本文 (文字)"/>
    <w:basedOn w:val="a0"/>
    <w:link w:val="a3"/>
    <w:uiPriority w:val="1"/>
    <w:rsid w:val="009D0323"/>
    <w:rPr>
      <w:rFonts w:ascii="ＭＳ ゴシック" w:eastAsia="ＭＳ ゴシック" w:hAnsi="Times New Roman" w:cs="ＭＳ ゴシック"/>
      <w:kern w:val="0"/>
      <w:sz w:val="23"/>
      <w:szCs w:val="23"/>
    </w:rPr>
  </w:style>
  <w:style w:type="character" w:styleId="a5">
    <w:name w:val="Hyperlink"/>
    <w:basedOn w:val="a0"/>
    <w:uiPriority w:val="99"/>
    <w:unhideWhenUsed/>
    <w:rsid w:val="00CB5ADA"/>
    <w:rPr>
      <w:color w:val="0563C1" w:themeColor="hyperlink"/>
      <w:u w:val="single"/>
    </w:rPr>
  </w:style>
  <w:style w:type="paragraph" w:styleId="a6">
    <w:name w:val="List Paragraph"/>
    <w:basedOn w:val="a"/>
    <w:uiPriority w:val="34"/>
    <w:qFormat/>
    <w:rsid w:val="00AF2998"/>
    <w:pPr>
      <w:ind w:leftChars="400" w:left="840"/>
    </w:pPr>
  </w:style>
  <w:style w:type="paragraph" w:styleId="a7">
    <w:name w:val="Balloon Text"/>
    <w:basedOn w:val="a"/>
    <w:link w:val="a8"/>
    <w:uiPriority w:val="99"/>
    <w:semiHidden/>
    <w:unhideWhenUsed/>
    <w:rsid w:val="009A544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A5447"/>
    <w:rPr>
      <w:rFonts w:asciiTheme="majorHAnsi" w:eastAsiaTheme="majorEastAsia" w:hAnsiTheme="majorHAnsi" w:cstheme="majorBidi"/>
      <w:sz w:val="18"/>
      <w:szCs w:val="18"/>
    </w:rPr>
  </w:style>
  <w:style w:type="character" w:styleId="a9">
    <w:name w:val="annotation reference"/>
    <w:basedOn w:val="a0"/>
    <w:uiPriority w:val="99"/>
    <w:semiHidden/>
    <w:unhideWhenUsed/>
    <w:rsid w:val="009A5447"/>
    <w:rPr>
      <w:sz w:val="18"/>
      <w:szCs w:val="18"/>
    </w:rPr>
  </w:style>
  <w:style w:type="paragraph" w:styleId="aa">
    <w:name w:val="annotation text"/>
    <w:basedOn w:val="a"/>
    <w:link w:val="ab"/>
    <w:uiPriority w:val="99"/>
    <w:semiHidden/>
    <w:unhideWhenUsed/>
    <w:rsid w:val="009A5447"/>
    <w:pPr>
      <w:jc w:val="left"/>
    </w:pPr>
  </w:style>
  <w:style w:type="character" w:customStyle="1" w:styleId="ab">
    <w:name w:val="コメント文字列 (文字)"/>
    <w:basedOn w:val="a0"/>
    <w:link w:val="aa"/>
    <w:uiPriority w:val="99"/>
    <w:semiHidden/>
    <w:rsid w:val="009A5447"/>
  </w:style>
  <w:style w:type="paragraph" w:styleId="ac">
    <w:name w:val="annotation subject"/>
    <w:basedOn w:val="aa"/>
    <w:next w:val="aa"/>
    <w:link w:val="ad"/>
    <w:uiPriority w:val="99"/>
    <w:semiHidden/>
    <w:unhideWhenUsed/>
    <w:rsid w:val="009A5447"/>
    <w:rPr>
      <w:b/>
      <w:bCs/>
    </w:rPr>
  </w:style>
  <w:style w:type="character" w:customStyle="1" w:styleId="ad">
    <w:name w:val="コメント内容 (文字)"/>
    <w:basedOn w:val="ab"/>
    <w:link w:val="ac"/>
    <w:uiPriority w:val="99"/>
    <w:semiHidden/>
    <w:rsid w:val="009A5447"/>
    <w:rPr>
      <w:b/>
      <w:bCs/>
    </w:rPr>
  </w:style>
  <w:style w:type="paragraph" w:styleId="ae">
    <w:name w:val="Date"/>
    <w:basedOn w:val="a"/>
    <w:next w:val="a"/>
    <w:link w:val="af"/>
    <w:uiPriority w:val="99"/>
    <w:semiHidden/>
    <w:unhideWhenUsed/>
    <w:rsid w:val="007A3F1C"/>
  </w:style>
  <w:style w:type="character" w:customStyle="1" w:styleId="af">
    <w:name w:val="日付 (文字)"/>
    <w:basedOn w:val="a0"/>
    <w:link w:val="ae"/>
    <w:uiPriority w:val="99"/>
    <w:semiHidden/>
    <w:rsid w:val="007A3F1C"/>
  </w:style>
  <w:style w:type="paragraph" w:styleId="af0">
    <w:name w:val="header"/>
    <w:basedOn w:val="a"/>
    <w:link w:val="af1"/>
    <w:uiPriority w:val="99"/>
    <w:unhideWhenUsed/>
    <w:rsid w:val="002D3214"/>
    <w:pPr>
      <w:tabs>
        <w:tab w:val="center" w:pos="4252"/>
        <w:tab w:val="right" w:pos="8504"/>
      </w:tabs>
      <w:snapToGrid w:val="0"/>
    </w:pPr>
  </w:style>
  <w:style w:type="character" w:customStyle="1" w:styleId="af1">
    <w:name w:val="ヘッダー (文字)"/>
    <w:basedOn w:val="a0"/>
    <w:link w:val="af0"/>
    <w:uiPriority w:val="99"/>
    <w:rsid w:val="002D3214"/>
  </w:style>
  <w:style w:type="paragraph" w:styleId="af2">
    <w:name w:val="footer"/>
    <w:basedOn w:val="a"/>
    <w:link w:val="af3"/>
    <w:uiPriority w:val="99"/>
    <w:unhideWhenUsed/>
    <w:rsid w:val="002D3214"/>
    <w:pPr>
      <w:tabs>
        <w:tab w:val="center" w:pos="4252"/>
        <w:tab w:val="right" w:pos="8504"/>
      </w:tabs>
      <w:snapToGrid w:val="0"/>
    </w:pPr>
  </w:style>
  <w:style w:type="character" w:customStyle="1" w:styleId="af3">
    <w:name w:val="フッター (文字)"/>
    <w:basedOn w:val="a0"/>
    <w:link w:val="af2"/>
    <w:uiPriority w:val="99"/>
    <w:rsid w:val="002D3214"/>
  </w:style>
  <w:style w:type="paragraph" w:styleId="HTML">
    <w:name w:val="HTML Preformatted"/>
    <w:basedOn w:val="a"/>
    <w:link w:val="HTML0"/>
    <w:uiPriority w:val="99"/>
    <w:semiHidden/>
    <w:unhideWhenUsed/>
    <w:rsid w:val="00B8620A"/>
    <w:rPr>
      <w:rFonts w:ascii="Courier New" w:hAnsi="Courier New" w:cs="Courier New"/>
      <w:sz w:val="20"/>
      <w:szCs w:val="20"/>
    </w:rPr>
  </w:style>
  <w:style w:type="character" w:customStyle="1" w:styleId="HTML0">
    <w:name w:val="HTML 書式付き (文字)"/>
    <w:basedOn w:val="a0"/>
    <w:link w:val="HTML"/>
    <w:uiPriority w:val="99"/>
    <w:semiHidden/>
    <w:rsid w:val="00B8620A"/>
    <w:rPr>
      <w:rFonts w:ascii="Courier New" w:hAnsi="Courier New" w:cs="Courier New"/>
      <w:sz w:val="20"/>
      <w:szCs w:val="20"/>
    </w:rPr>
  </w:style>
  <w:style w:type="paragraph" w:styleId="af4">
    <w:name w:val="Plain Text"/>
    <w:basedOn w:val="a"/>
    <w:link w:val="af5"/>
    <w:uiPriority w:val="99"/>
    <w:unhideWhenUsed/>
    <w:rsid w:val="00636C7B"/>
    <w:pPr>
      <w:jc w:val="left"/>
    </w:pPr>
    <w:rPr>
      <w:rFonts w:ascii="ＭＳ ゴシック" w:eastAsia="ＭＳ ゴシック" w:hAnsi="Courier New" w:cs="Courier New"/>
      <w:sz w:val="20"/>
      <w:szCs w:val="21"/>
    </w:rPr>
  </w:style>
  <w:style w:type="character" w:customStyle="1" w:styleId="af5">
    <w:name w:val="書式なし (文字)"/>
    <w:basedOn w:val="a0"/>
    <w:link w:val="af4"/>
    <w:uiPriority w:val="99"/>
    <w:rsid w:val="00636C7B"/>
    <w:rPr>
      <w:rFonts w:ascii="ＭＳ ゴシック" w:eastAsia="ＭＳ ゴシック" w:hAnsi="Courier New" w:cs="Courier New"/>
      <w:sz w:val="20"/>
      <w:szCs w:val="21"/>
    </w:rPr>
  </w:style>
  <w:style w:type="character" w:styleId="af6">
    <w:name w:val="FollowedHyperlink"/>
    <w:basedOn w:val="a0"/>
    <w:uiPriority w:val="99"/>
    <w:semiHidden/>
    <w:unhideWhenUsed/>
    <w:rsid w:val="00566A5B"/>
    <w:rPr>
      <w:color w:val="954F72" w:themeColor="followedHyperlink"/>
      <w:u w:val="single"/>
    </w:rPr>
  </w:style>
  <w:style w:type="character" w:customStyle="1" w:styleId="1">
    <w:name w:val="未解決のメンション1"/>
    <w:basedOn w:val="a0"/>
    <w:uiPriority w:val="99"/>
    <w:semiHidden/>
    <w:unhideWhenUsed/>
    <w:rsid w:val="00566A5B"/>
    <w:rPr>
      <w:color w:val="605E5C"/>
      <w:shd w:val="clear" w:color="auto" w:fill="E1DFDD"/>
    </w:rPr>
  </w:style>
  <w:style w:type="character" w:customStyle="1" w:styleId="2">
    <w:name w:val="未解決のメンション2"/>
    <w:basedOn w:val="a0"/>
    <w:uiPriority w:val="99"/>
    <w:semiHidden/>
    <w:unhideWhenUsed/>
    <w:rsid w:val="00D70CA9"/>
    <w:rPr>
      <w:color w:val="605E5C"/>
      <w:shd w:val="clear" w:color="auto" w:fill="E1DFDD"/>
    </w:rPr>
  </w:style>
  <w:style w:type="character" w:styleId="af7">
    <w:name w:val="Unresolved Mention"/>
    <w:basedOn w:val="a0"/>
    <w:uiPriority w:val="99"/>
    <w:semiHidden/>
    <w:unhideWhenUsed/>
    <w:rsid w:val="00D825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6196109">
      <w:bodyDiv w:val="1"/>
      <w:marLeft w:val="0"/>
      <w:marRight w:val="0"/>
      <w:marTop w:val="0"/>
      <w:marBottom w:val="0"/>
      <w:divBdr>
        <w:top w:val="none" w:sz="0" w:space="0" w:color="auto"/>
        <w:left w:val="none" w:sz="0" w:space="0" w:color="auto"/>
        <w:bottom w:val="none" w:sz="0" w:space="0" w:color="auto"/>
        <w:right w:val="none" w:sz="0" w:space="0" w:color="auto"/>
      </w:divBdr>
    </w:div>
    <w:div w:id="1606035557">
      <w:bodyDiv w:val="1"/>
      <w:marLeft w:val="0"/>
      <w:marRight w:val="0"/>
      <w:marTop w:val="0"/>
      <w:marBottom w:val="0"/>
      <w:divBdr>
        <w:top w:val="none" w:sz="0" w:space="0" w:color="auto"/>
        <w:left w:val="none" w:sz="0" w:space="0" w:color="auto"/>
        <w:bottom w:val="none" w:sz="0" w:space="0" w:color="auto"/>
        <w:right w:val="none" w:sz="0" w:space="0" w:color="auto"/>
      </w:divBdr>
    </w:div>
    <w:div w:id="1830636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image" Target="media/image1.png" />
  <Relationship Id="rId13" Type="http://schemas.openxmlformats.org/officeDocument/2006/relationships/theme" Target="theme/theme1.xml" />
  <Relationship Id="rId3" Type="http://schemas.openxmlformats.org/officeDocument/2006/relationships/styles" Target="styles.xml" />
  <Relationship Id="rId7" Type="http://schemas.openxmlformats.org/officeDocument/2006/relationships/endnotes" Target="endnotes.xml" />
  <Relationship Id="rId12" Type="http://schemas.openxmlformats.org/officeDocument/2006/relationships/fontTable" Target="fontTable.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11" Type="http://schemas.openxmlformats.org/officeDocument/2006/relationships/hyperlink" Target="mailto:AstroAero@gs4e.chubu.ac.jp" TargetMode="External" />
  <Relationship Id="rId5" Type="http://schemas.openxmlformats.org/officeDocument/2006/relationships/webSettings" Target="webSettings.xml" />
  <Relationship Id="rId10" Type="http://schemas.openxmlformats.org/officeDocument/2006/relationships/hyperlink" Target="https://srv03.isc.chubu.ac.jp/aa2022/" TargetMode="External" />
  <Relationship Id="rId4" Type="http://schemas.openxmlformats.org/officeDocument/2006/relationships/settings" Target="settings.xml" />
  <Relationship Id="rId9" Type="http://schemas.openxmlformats.org/officeDocument/2006/relationships/image" Target="media/image2.png"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83CC4F-9C99-4921-8BFD-D09FF8E62429}">
  <ds:schemaRefs>
    <ds:schemaRef ds:uri="http://schemas.openxmlformats.org/officeDocument/2006/bibliography"/>
  </ds:schemaRefs>
</ds:datastoreItem>
</file>